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61B6" w14:textId="26FC578A" w:rsidR="00A242EC" w:rsidRDefault="006928DA" w:rsidP="00A242EC">
      <w:r>
        <w:rPr>
          <w:noProof/>
        </w:rPr>
        <w:drawing>
          <wp:inline distT="0" distB="0" distL="0" distR="0" wp14:anchorId="39B71E7A" wp14:editId="5064444D">
            <wp:extent cx="1816745" cy="97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6745" cy="978410"/>
                    </a:xfrm>
                    <a:prstGeom prst="rect">
                      <a:avLst/>
                    </a:prstGeom>
                  </pic:spPr>
                </pic:pic>
              </a:graphicData>
            </a:graphic>
          </wp:inline>
        </w:drawing>
      </w:r>
    </w:p>
    <w:p w14:paraId="1D77467B" w14:textId="77777777" w:rsidR="00A242EC" w:rsidRDefault="00A242EC" w:rsidP="00A242EC"/>
    <w:p w14:paraId="03D79B7A" w14:textId="77777777" w:rsidR="00A242EC" w:rsidRDefault="00A242EC" w:rsidP="00A242EC"/>
    <w:p w14:paraId="0174530B" w14:textId="77777777" w:rsidR="00A242EC" w:rsidRDefault="00A242EC" w:rsidP="00A242EC"/>
    <w:p w14:paraId="66A2778E" w14:textId="77777777" w:rsidR="00A242EC" w:rsidRDefault="00A242EC" w:rsidP="00A242EC"/>
    <w:p w14:paraId="01D16306" w14:textId="77777777" w:rsidR="00A242EC" w:rsidRDefault="00A242EC" w:rsidP="00A242EC"/>
    <w:p w14:paraId="58D0935A" w14:textId="77777777" w:rsidR="00A242EC" w:rsidRDefault="00A242EC" w:rsidP="00A242EC"/>
    <w:p w14:paraId="54B1CA0C" w14:textId="77777777" w:rsidR="00A242EC" w:rsidRDefault="00A242EC" w:rsidP="00A242EC">
      <w:bookmarkStart w:id="0" w:name="__DdeLink__76_503387468"/>
    </w:p>
    <w:p w14:paraId="43A123D9" w14:textId="77777777" w:rsidR="00A242EC" w:rsidRDefault="00A242EC" w:rsidP="00A242EC"/>
    <w:bookmarkEnd w:id="0"/>
    <w:p w14:paraId="17E90E7B" w14:textId="77777777" w:rsidR="00A242EC" w:rsidRDefault="00A242EC" w:rsidP="00A242EC">
      <w:pPr>
        <w:pStyle w:val="Title"/>
      </w:pPr>
    </w:p>
    <w:p w14:paraId="62DD4592" w14:textId="77777777" w:rsidR="00A242EC" w:rsidRDefault="00A242EC" w:rsidP="00A242EC">
      <w:pPr>
        <w:pStyle w:val="Title"/>
      </w:pPr>
    </w:p>
    <w:p w14:paraId="5DC2D76A" w14:textId="77777777" w:rsidR="00A242EC" w:rsidRDefault="00A242EC" w:rsidP="00A242EC">
      <w:pPr>
        <w:pStyle w:val="Title"/>
      </w:pPr>
    </w:p>
    <w:p w14:paraId="16CEF47F" w14:textId="77777777" w:rsidR="00A242EC" w:rsidRDefault="00A242EC" w:rsidP="00A242EC">
      <w:pPr>
        <w:pStyle w:val="Title"/>
      </w:pPr>
    </w:p>
    <w:p w14:paraId="1C8670B3" w14:textId="77777777" w:rsidR="00A242EC" w:rsidRDefault="00A242EC" w:rsidP="00A242EC">
      <w:pPr>
        <w:pStyle w:val="Title"/>
      </w:pPr>
    </w:p>
    <w:p w14:paraId="680DC8CF" w14:textId="20951F3A" w:rsidR="006928DA" w:rsidRPr="00F267F9" w:rsidRDefault="00950807" w:rsidP="006928DA">
      <w:pPr>
        <w:rPr>
          <w:rFonts w:ascii="Rubik" w:eastAsia="Rubik" w:hAnsi="Rubik" w:cs="Rubik"/>
          <w:b/>
          <w:bCs/>
          <w:color w:val="18385F"/>
          <w:kern w:val="2"/>
          <w:sz w:val="48"/>
          <w:szCs w:val="48"/>
          <w:lang w:eastAsia="zh-CN" w:bidi="hi-IN"/>
        </w:rPr>
      </w:pPr>
      <w:r w:rsidRPr="00F267F9">
        <w:rPr>
          <w:rFonts w:ascii="Rubik" w:eastAsia="Rubik" w:hAnsi="Rubik" w:cs="Rubik"/>
          <w:b/>
          <w:bCs/>
          <w:color w:val="18385F"/>
          <w:kern w:val="2"/>
          <w:sz w:val="48"/>
          <w:szCs w:val="48"/>
          <w:lang w:eastAsia="zh-CN" w:bidi="hi-IN"/>
        </w:rPr>
        <w:t>Subject Access Request – Request</w:t>
      </w:r>
      <w:r w:rsidR="00723FD1" w:rsidRPr="00F267F9">
        <w:rPr>
          <w:rFonts w:ascii="Rubik" w:eastAsia="Rubik" w:hAnsi="Rubik" w:cs="Rubik"/>
          <w:b/>
          <w:bCs/>
          <w:color w:val="18385F"/>
          <w:kern w:val="2"/>
          <w:sz w:val="48"/>
          <w:szCs w:val="48"/>
          <w:lang w:eastAsia="zh-CN" w:bidi="hi-IN"/>
        </w:rPr>
        <w:t>e</w:t>
      </w:r>
      <w:r w:rsidRPr="00F267F9">
        <w:rPr>
          <w:rFonts w:ascii="Rubik" w:eastAsia="Rubik" w:hAnsi="Rubik" w:cs="Rubik"/>
          <w:b/>
          <w:bCs/>
          <w:color w:val="18385F"/>
          <w:kern w:val="2"/>
          <w:sz w:val="48"/>
          <w:szCs w:val="48"/>
          <w:lang w:eastAsia="zh-CN" w:bidi="hi-IN"/>
        </w:rPr>
        <w:t xml:space="preserve">r Guide </w:t>
      </w:r>
    </w:p>
    <w:p w14:paraId="0DC5D738" w14:textId="77777777" w:rsidR="00A242EC" w:rsidRPr="00F267F9" w:rsidRDefault="00A242EC" w:rsidP="00A242EC">
      <w:pPr>
        <w:rPr>
          <w:color w:val="18385F"/>
        </w:rPr>
      </w:pPr>
    </w:p>
    <w:p w14:paraId="79DE2FF8" w14:textId="74B9A6A7" w:rsidR="00A242EC" w:rsidRDefault="00A242EC" w:rsidP="00A242EC">
      <w:bookmarkStart w:id="1" w:name="__DdeLink__101_503387468"/>
    </w:p>
    <w:p w14:paraId="5BE338E0" w14:textId="77777777" w:rsidR="00A242EC" w:rsidRDefault="00A242EC" w:rsidP="00A242EC">
      <w:pPr>
        <w:rPr>
          <w:sz w:val="28"/>
          <w:szCs w:val="28"/>
        </w:rPr>
      </w:pPr>
    </w:p>
    <w:p w14:paraId="3709C5EA" w14:textId="77777777" w:rsidR="00A242EC" w:rsidRDefault="00A242EC" w:rsidP="00A242EC"/>
    <w:p w14:paraId="0CFA6200" w14:textId="77777777" w:rsidR="00A242EC" w:rsidRDefault="00A242EC" w:rsidP="00A242EC">
      <w:pPr>
        <w:rPr>
          <w:sz w:val="32"/>
          <w:szCs w:val="32"/>
        </w:rPr>
      </w:pPr>
    </w:p>
    <w:p w14:paraId="7C8E521E" w14:textId="77777777" w:rsidR="00A242EC" w:rsidRDefault="00A242EC" w:rsidP="00A242EC">
      <w:pPr>
        <w:rPr>
          <w:sz w:val="32"/>
          <w:szCs w:val="32"/>
        </w:rPr>
      </w:pPr>
    </w:p>
    <w:p w14:paraId="7AF14AF8" w14:textId="77777777" w:rsidR="00A242EC" w:rsidRDefault="00A242EC" w:rsidP="00A242EC">
      <w:pPr>
        <w:rPr>
          <w:sz w:val="32"/>
          <w:szCs w:val="32"/>
        </w:rPr>
      </w:pPr>
    </w:p>
    <w:p w14:paraId="15D618E3" w14:textId="77777777" w:rsidR="00A242EC" w:rsidRDefault="00A242EC" w:rsidP="00A242EC">
      <w:pPr>
        <w:rPr>
          <w:sz w:val="32"/>
          <w:szCs w:val="32"/>
        </w:rPr>
      </w:pPr>
    </w:p>
    <w:p w14:paraId="51857BA1" w14:textId="77777777" w:rsidR="00A242EC" w:rsidRDefault="00A242EC" w:rsidP="00A242EC">
      <w:pPr>
        <w:rPr>
          <w:sz w:val="32"/>
          <w:szCs w:val="32"/>
        </w:rPr>
      </w:pPr>
    </w:p>
    <w:p w14:paraId="08E4AE0D" w14:textId="77777777" w:rsidR="00A242EC" w:rsidRDefault="00A242EC" w:rsidP="00A242EC">
      <w:pPr>
        <w:rPr>
          <w:sz w:val="32"/>
          <w:szCs w:val="32"/>
        </w:rPr>
      </w:pPr>
    </w:p>
    <w:p w14:paraId="47F5E50A" w14:textId="77777777" w:rsidR="00A242EC" w:rsidRDefault="00A242EC" w:rsidP="00A242EC">
      <w:pPr>
        <w:rPr>
          <w:sz w:val="32"/>
          <w:szCs w:val="32"/>
        </w:rPr>
      </w:pPr>
    </w:p>
    <w:p w14:paraId="3F6092F0" w14:textId="77777777" w:rsidR="00A242EC" w:rsidRDefault="00A242EC" w:rsidP="00A242EC">
      <w:pPr>
        <w:rPr>
          <w:sz w:val="32"/>
          <w:szCs w:val="32"/>
        </w:rPr>
      </w:pPr>
    </w:p>
    <w:p w14:paraId="76F1E703" w14:textId="77777777" w:rsidR="00A242EC" w:rsidRDefault="00A242EC" w:rsidP="00A242EC">
      <w:pPr>
        <w:rPr>
          <w:sz w:val="32"/>
          <w:szCs w:val="32"/>
        </w:rPr>
      </w:pPr>
    </w:p>
    <w:p w14:paraId="39385886" w14:textId="77777777" w:rsidR="00A242EC" w:rsidRDefault="00A242EC" w:rsidP="00A242EC">
      <w:pPr>
        <w:rPr>
          <w:sz w:val="32"/>
          <w:szCs w:val="32"/>
        </w:rPr>
      </w:pPr>
    </w:p>
    <w:bookmarkEnd w:id="1"/>
    <w:p w14:paraId="185B5F3C" w14:textId="4B9817B7" w:rsidR="00A242EC" w:rsidRPr="00F267F9" w:rsidRDefault="00A242EC" w:rsidP="00A242EC">
      <w:pPr>
        <w:rPr>
          <w:rFonts w:ascii="Poppins" w:hAnsi="Poppins" w:cs="Poppins"/>
          <w:sz w:val="28"/>
          <w:szCs w:val="28"/>
        </w:rPr>
      </w:pPr>
      <w:r w:rsidRPr="00F267F9">
        <w:rPr>
          <w:rFonts w:ascii="Poppins" w:hAnsi="Poppins" w:cs="Poppins"/>
          <w:sz w:val="28"/>
          <w:szCs w:val="28"/>
        </w:rPr>
        <w:t>DATE:</w:t>
      </w:r>
      <w:r w:rsidRPr="00F267F9">
        <w:rPr>
          <w:rFonts w:ascii="Poppins" w:hAnsi="Poppins" w:cs="Poppins"/>
          <w:sz w:val="28"/>
          <w:szCs w:val="28"/>
        </w:rPr>
        <w:tab/>
      </w:r>
      <w:r w:rsidRPr="00F267F9">
        <w:rPr>
          <w:rFonts w:ascii="Poppins" w:hAnsi="Poppins" w:cs="Poppins"/>
          <w:sz w:val="28"/>
          <w:szCs w:val="28"/>
        </w:rPr>
        <w:tab/>
      </w:r>
      <w:r w:rsidRPr="00F267F9">
        <w:rPr>
          <w:rFonts w:ascii="Poppins" w:hAnsi="Poppins" w:cs="Poppins"/>
          <w:sz w:val="28"/>
          <w:szCs w:val="28"/>
        </w:rPr>
        <w:tab/>
      </w:r>
      <w:r w:rsidRPr="00F267F9">
        <w:rPr>
          <w:rFonts w:ascii="Poppins" w:hAnsi="Poppins" w:cs="Poppins"/>
          <w:sz w:val="28"/>
          <w:szCs w:val="28"/>
        </w:rPr>
        <w:tab/>
      </w:r>
      <w:r w:rsidR="00F46E4E">
        <w:rPr>
          <w:rFonts w:ascii="Poppins" w:hAnsi="Poppins" w:cs="Poppins"/>
          <w:sz w:val="28"/>
          <w:szCs w:val="28"/>
        </w:rPr>
        <w:t>19 November 2024</w:t>
      </w:r>
      <w:r w:rsidR="00DE1A24" w:rsidRPr="00F267F9">
        <w:rPr>
          <w:rFonts w:ascii="Poppins" w:hAnsi="Poppins" w:cs="Poppins"/>
          <w:sz w:val="28"/>
          <w:szCs w:val="28"/>
        </w:rPr>
        <w:t xml:space="preserve"> </w:t>
      </w:r>
    </w:p>
    <w:p w14:paraId="04614FED" w14:textId="77777777" w:rsidR="00A242EC" w:rsidRDefault="00A242EC" w:rsidP="00A242EC"/>
    <w:p w14:paraId="2443E362" w14:textId="77777777" w:rsidR="00A242EC" w:rsidRDefault="00A242EC" w:rsidP="00A242EC"/>
    <w:p w14:paraId="15A6C91F" w14:textId="77777777" w:rsidR="00A242EC" w:rsidRDefault="00A242EC">
      <w:pPr>
        <w:rPr>
          <w:b/>
          <w:bCs/>
        </w:rPr>
      </w:pPr>
      <w:r>
        <w:br w:type="page"/>
      </w:r>
    </w:p>
    <w:p w14:paraId="41FD00C0" w14:textId="5690473B" w:rsidR="00456460" w:rsidRPr="00F267F9" w:rsidRDefault="00456460" w:rsidP="00F267F9">
      <w:pPr>
        <w:pStyle w:val="Heading1"/>
        <w:ind w:left="0"/>
        <w:rPr>
          <w:rFonts w:ascii="Poppins" w:hAnsi="Poppins" w:cs="Poppins"/>
          <w:sz w:val="20"/>
          <w:szCs w:val="20"/>
        </w:rPr>
      </w:pPr>
      <w:r w:rsidRPr="00F267F9">
        <w:rPr>
          <w:rFonts w:ascii="Poppins" w:hAnsi="Poppins" w:cs="Poppins"/>
          <w:sz w:val="20"/>
          <w:szCs w:val="20"/>
        </w:rPr>
        <w:lastRenderedPageBreak/>
        <w:t>Subject Access Request – Request</w:t>
      </w:r>
      <w:r w:rsidR="00723FD1" w:rsidRPr="00F267F9">
        <w:rPr>
          <w:rFonts w:ascii="Poppins" w:hAnsi="Poppins" w:cs="Poppins"/>
          <w:sz w:val="20"/>
          <w:szCs w:val="20"/>
        </w:rPr>
        <w:t>e</w:t>
      </w:r>
      <w:r w:rsidRPr="00F267F9">
        <w:rPr>
          <w:rFonts w:ascii="Poppins" w:hAnsi="Poppins" w:cs="Poppins"/>
          <w:sz w:val="20"/>
          <w:szCs w:val="20"/>
        </w:rPr>
        <w:t>r Overview</w:t>
      </w:r>
    </w:p>
    <w:p w14:paraId="2AD7676D" w14:textId="77777777" w:rsidR="009D0DD0" w:rsidRPr="00F267F9" w:rsidRDefault="009D0DD0" w:rsidP="00456460">
      <w:pPr>
        <w:rPr>
          <w:rFonts w:ascii="Poppins" w:hAnsi="Poppins" w:cs="Poppins"/>
          <w:b/>
          <w:sz w:val="20"/>
          <w:szCs w:val="20"/>
        </w:rPr>
      </w:pPr>
    </w:p>
    <w:p w14:paraId="22129002" w14:textId="4E88CF07" w:rsidR="00456460" w:rsidRPr="00F267F9" w:rsidRDefault="00456460" w:rsidP="00456460">
      <w:pPr>
        <w:rPr>
          <w:rFonts w:ascii="Poppins" w:hAnsi="Poppins" w:cs="Poppins"/>
          <w:sz w:val="20"/>
          <w:szCs w:val="20"/>
        </w:rPr>
      </w:pPr>
      <w:r w:rsidRPr="00F267F9">
        <w:rPr>
          <w:rFonts w:ascii="Poppins" w:hAnsi="Poppins" w:cs="Poppins"/>
          <w:sz w:val="20"/>
          <w:szCs w:val="20"/>
        </w:rPr>
        <w:t>As an organisation we collect and process data about individuals. We explain what information we collect, and why, in our Privacy Notices.</w:t>
      </w:r>
    </w:p>
    <w:p w14:paraId="717B1782" w14:textId="77777777" w:rsidR="009528E2" w:rsidRPr="00F267F9" w:rsidRDefault="009528E2" w:rsidP="00456460">
      <w:pPr>
        <w:rPr>
          <w:rFonts w:ascii="Poppins" w:hAnsi="Poppins" w:cs="Poppins"/>
          <w:sz w:val="20"/>
          <w:szCs w:val="20"/>
        </w:rPr>
      </w:pPr>
    </w:p>
    <w:p w14:paraId="3D2B506D" w14:textId="1A41B982" w:rsidR="00456460" w:rsidRPr="00F267F9" w:rsidRDefault="00456460" w:rsidP="00456460">
      <w:pPr>
        <w:rPr>
          <w:rFonts w:ascii="Poppins" w:hAnsi="Poppins" w:cs="Poppins"/>
          <w:sz w:val="20"/>
          <w:szCs w:val="20"/>
        </w:rPr>
      </w:pPr>
      <w:r w:rsidRPr="00F267F9">
        <w:rPr>
          <w:rFonts w:ascii="Poppins" w:hAnsi="Poppins" w:cs="Poppins"/>
          <w:sz w:val="20"/>
          <w:szCs w:val="20"/>
        </w:rPr>
        <w:t>Any individual, person with parental responsibility, or young person with sufficient capacity to make a request, is entitled to ask what information is held. So that person is the ‘Requester’.</w:t>
      </w:r>
    </w:p>
    <w:p w14:paraId="66767DA0" w14:textId="77777777" w:rsidR="009528E2" w:rsidRPr="00F267F9" w:rsidRDefault="009528E2" w:rsidP="00456460">
      <w:pPr>
        <w:rPr>
          <w:rFonts w:ascii="Poppins" w:hAnsi="Poppins" w:cs="Poppins"/>
          <w:sz w:val="20"/>
          <w:szCs w:val="20"/>
        </w:rPr>
      </w:pPr>
    </w:p>
    <w:p w14:paraId="41B94C2D" w14:textId="5251FB00" w:rsidR="00456460" w:rsidRPr="00F267F9" w:rsidRDefault="00456460" w:rsidP="00456460">
      <w:pPr>
        <w:rPr>
          <w:rFonts w:ascii="Poppins" w:hAnsi="Poppins" w:cs="Poppins"/>
          <w:sz w:val="20"/>
          <w:szCs w:val="20"/>
        </w:rPr>
      </w:pPr>
      <w:r w:rsidRPr="00F267F9">
        <w:rPr>
          <w:rFonts w:ascii="Poppins" w:hAnsi="Poppins" w:cs="Poppins"/>
          <w:sz w:val="20"/>
          <w:szCs w:val="20"/>
        </w:rPr>
        <w:t>Copies of the information may also be made available on request. A form to complete is available</w:t>
      </w:r>
      <w:r w:rsidR="009528E2" w:rsidRPr="00F267F9">
        <w:rPr>
          <w:rFonts w:ascii="Poppins" w:hAnsi="Poppins" w:cs="Poppins"/>
          <w:sz w:val="20"/>
          <w:szCs w:val="20"/>
        </w:rPr>
        <w:t xml:space="preserve"> (see Appendix 1, or on the Trust website). </w:t>
      </w:r>
    </w:p>
    <w:p w14:paraId="22DBD760" w14:textId="77777777" w:rsidR="009528E2" w:rsidRPr="00F267F9" w:rsidRDefault="009528E2" w:rsidP="00456460">
      <w:pPr>
        <w:rPr>
          <w:rFonts w:ascii="Poppins" w:hAnsi="Poppins" w:cs="Poppins"/>
          <w:sz w:val="20"/>
          <w:szCs w:val="20"/>
        </w:rPr>
      </w:pPr>
    </w:p>
    <w:p w14:paraId="7CAC275F" w14:textId="2E170911" w:rsidR="00456460" w:rsidRPr="00F267F9" w:rsidRDefault="00456460" w:rsidP="00456460">
      <w:pPr>
        <w:rPr>
          <w:rFonts w:ascii="Poppins" w:hAnsi="Poppins" w:cs="Poppins"/>
          <w:sz w:val="20"/>
          <w:szCs w:val="20"/>
        </w:rPr>
      </w:pPr>
      <w:r w:rsidRPr="00F267F9">
        <w:rPr>
          <w:rFonts w:ascii="Poppins" w:hAnsi="Poppins" w:cs="Poppins"/>
          <w:sz w:val="20"/>
          <w:szCs w:val="20"/>
        </w:rPr>
        <w:t>To ensure that requests are dealt with in an effective and timely manner we may seek to clarify the terms of a request.</w:t>
      </w:r>
    </w:p>
    <w:p w14:paraId="44C39164" w14:textId="77777777" w:rsidR="009528E2" w:rsidRPr="00F267F9" w:rsidRDefault="009528E2" w:rsidP="00456460">
      <w:pPr>
        <w:rPr>
          <w:rFonts w:ascii="Poppins" w:hAnsi="Poppins" w:cs="Poppins"/>
          <w:sz w:val="20"/>
          <w:szCs w:val="20"/>
        </w:rPr>
      </w:pPr>
    </w:p>
    <w:p w14:paraId="736F5D39" w14:textId="505E0072" w:rsidR="00456460" w:rsidRPr="00F267F9" w:rsidRDefault="00456460" w:rsidP="00456460">
      <w:pPr>
        <w:rPr>
          <w:rFonts w:ascii="Poppins" w:hAnsi="Poppins" w:cs="Poppins"/>
          <w:sz w:val="20"/>
          <w:szCs w:val="20"/>
        </w:rPr>
      </w:pPr>
      <w:r w:rsidRPr="00F267F9">
        <w:rPr>
          <w:rFonts w:ascii="Poppins" w:hAnsi="Poppins" w:cs="Poppins"/>
          <w:sz w:val="20"/>
          <w:szCs w:val="20"/>
        </w:rPr>
        <w:t xml:space="preserve">To collate and manage requests each school will have an individual allocated to co-ordinate all requests. </w:t>
      </w:r>
      <w:r w:rsidR="00D01BD6" w:rsidRPr="00F267F9">
        <w:rPr>
          <w:rFonts w:ascii="Poppins" w:hAnsi="Poppins" w:cs="Poppins"/>
          <w:sz w:val="20"/>
          <w:szCs w:val="20"/>
        </w:rPr>
        <w:t xml:space="preserve">Please contact </w:t>
      </w:r>
      <w:hyperlink r:id="rId10" w:history="1">
        <w:r w:rsidR="00D01BD6" w:rsidRPr="00F267F9">
          <w:rPr>
            <w:rStyle w:val="Hyperlink"/>
            <w:rFonts w:ascii="Poppins" w:hAnsi="Poppins" w:cs="Poppins"/>
            <w:sz w:val="20"/>
            <w:szCs w:val="20"/>
          </w:rPr>
          <w:t>admin@oaktrust.org</w:t>
        </w:r>
      </w:hyperlink>
      <w:r w:rsidR="00D01BD6" w:rsidRPr="00F267F9">
        <w:rPr>
          <w:rFonts w:ascii="Poppins" w:hAnsi="Poppins" w:cs="Poppins"/>
          <w:sz w:val="20"/>
          <w:szCs w:val="20"/>
        </w:rPr>
        <w:t xml:space="preserve"> for further information or download the Subject Access Request form on our website.</w:t>
      </w:r>
      <w:r w:rsidR="00D01BD6" w:rsidRPr="00F267F9">
        <w:rPr>
          <w:rFonts w:ascii="Poppins" w:hAnsi="Poppins" w:cs="Poppins"/>
          <w:b/>
          <w:bCs/>
          <w:sz w:val="20"/>
          <w:szCs w:val="20"/>
        </w:rPr>
        <w:t xml:space="preserve"> </w:t>
      </w:r>
    </w:p>
    <w:p w14:paraId="12583B56" w14:textId="77777777" w:rsidR="00456460" w:rsidRPr="00F267F9" w:rsidRDefault="00456460" w:rsidP="00456460">
      <w:pPr>
        <w:rPr>
          <w:rFonts w:ascii="Poppins" w:hAnsi="Poppins" w:cs="Poppins"/>
          <w:sz w:val="20"/>
          <w:szCs w:val="20"/>
        </w:rPr>
      </w:pPr>
    </w:p>
    <w:p w14:paraId="5DE90DCF" w14:textId="77777777" w:rsidR="00456460" w:rsidRPr="00F267F9" w:rsidRDefault="00456460" w:rsidP="003C3ED1">
      <w:pPr>
        <w:pStyle w:val="Heading1"/>
        <w:ind w:left="0"/>
        <w:rPr>
          <w:rFonts w:ascii="Poppins" w:hAnsi="Poppins" w:cs="Poppins"/>
          <w:sz w:val="20"/>
          <w:szCs w:val="20"/>
        </w:rPr>
      </w:pPr>
      <w:r w:rsidRPr="00F267F9">
        <w:rPr>
          <w:rFonts w:ascii="Poppins" w:hAnsi="Poppins" w:cs="Poppins"/>
          <w:sz w:val="20"/>
          <w:szCs w:val="20"/>
        </w:rPr>
        <w:t>What happens next?</w:t>
      </w:r>
    </w:p>
    <w:p w14:paraId="0D71A0AA" w14:textId="3270AEA1" w:rsidR="006D1DAB" w:rsidRDefault="00456460" w:rsidP="00456460">
      <w:pPr>
        <w:rPr>
          <w:b/>
          <w:i/>
          <w:iCs/>
        </w:rPr>
      </w:pPr>
      <w:r w:rsidRPr="00F267F9">
        <w:rPr>
          <w:rFonts w:ascii="Poppins" w:hAnsi="Poppins" w:cs="Poppins"/>
          <w:sz w:val="20"/>
          <w:szCs w:val="20"/>
        </w:rPr>
        <w:t xml:space="preserve">There is a SAR request form on the </w:t>
      </w:r>
      <w:r w:rsidR="003C3ED1" w:rsidRPr="00F267F9">
        <w:rPr>
          <w:rFonts w:ascii="Poppins" w:hAnsi="Poppins" w:cs="Poppins"/>
          <w:sz w:val="20"/>
          <w:szCs w:val="20"/>
        </w:rPr>
        <w:t xml:space="preserve">Trust </w:t>
      </w:r>
      <w:r w:rsidRPr="00F267F9">
        <w:rPr>
          <w:rFonts w:ascii="Poppins" w:hAnsi="Poppins" w:cs="Poppins"/>
          <w:sz w:val="20"/>
          <w:szCs w:val="20"/>
        </w:rPr>
        <w:t xml:space="preserve">website. We encourage everyone to use this form as it enables us to make sure you are being provided with the actual information that you require. Please complete the form, and provide the necessary information, and send it back </w:t>
      </w:r>
      <w:r w:rsidR="00E64002" w:rsidRPr="00E64002">
        <w:rPr>
          <w:b/>
          <w:i/>
          <w:iCs/>
        </w:rPr>
        <w:t>to the relevant school office</w:t>
      </w:r>
      <w:r w:rsidR="00E64002">
        <w:rPr>
          <w:b/>
          <w:i/>
          <w:iCs/>
        </w:rPr>
        <w:t xml:space="preserve">. </w:t>
      </w:r>
    </w:p>
    <w:p w14:paraId="27E83101" w14:textId="77777777" w:rsidR="00E64002" w:rsidRPr="00E64002" w:rsidRDefault="00E64002" w:rsidP="00456460">
      <w:pPr>
        <w:rPr>
          <w:b/>
          <w:i/>
          <w:iCs/>
        </w:rPr>
      </w:pPr>
    </w:p>
    <w:p w14:paraId="730BEE17" w14:textId="6ED5718A" w:rsidR="00456460" w:rsidRPr="00F267F9" w:rsidRDefault="00456460" w:rsidP="00456460">
      <w:pPr>
        <w:rPr>
          <w:rFonts w:ascii="Poppins" w:hAnsi="Poppins" w:cs="Poppins"/>
          <w:sz w:val="20"/>
          <w:szCs w:val="20"/>
        </w:rPr>
      </w:pPr>
      <w:r w:rsidRPr="00F267F9">
        <w:rPr>
          <w:rFonts w:ascii="Poppins" w:hAnsi="Poppins" w:cs="Poppins"/>
          <w:sz w:val="20"/>
          <w:szCs w:val="20"/>
        </w:rPr>
        <w:t>Evidence of the requester’s identity may be required. Discretion about employees and persons known to the school may be applicable but if ID evidence is not required an explanation must be provided by school staff and signed and dated accordingly.</w:t>
      </w:r>
    </w:p>
    <w:p w14:paraId="2BB9DDC5" w14:textId="77777777" w:rsidR="00456460" w:rsidRPr="00F267F9" w:rsidRDefault="00456460" w:rsidP="00456460">
      <w:pPr>
        <w:rPr>
          <w:rFonts w:ascii="Poppins" w:hAnsi="Poppins" w:cs="Poppins"/>
          <w:sz w:val="20"/>
          <w:szCs w:val="20"/>
        </w:rPr>
      </w:pPr>
      <w:r w:rsidRPr="00F267F9">
        <w:rPr>
          <w:rFonts w:ascii="Poppins" w:hAnsi="Poppins" w:cs="Poppins"/>
          <w:sz w:val="20"/>
          <w:szCs w:val="20"/>
        </w:rPr>
        <w:t>We may need to contact you to clarify details about what you have requested.</w:t>
      </w:r>
    </w:p>
    <w:p w14:paraId="147D9A52" w14:textId="13DBAA3F" w:rsidR="00456460" w:rsidRPr="00F267F9" w:rsidRDefault="00456460" w:rsidP="00456460">
      <w:pPr>
        <w:rPr>
          <w:rFonts w:ascii="Poppins" w:hAnsi="Poppins" w:cs="Poppins"/>
          <w:sz w:val="20"/>
          <w:szCs w:val="20"/>
        </w:rPr>
      </w:pPr>
      <w:r w:rsidRPr="00F267F9">
        <w:rPr>
          <w:rFonts w:ascii="Poppins" w:hAnsi="Poppins" w:cs="Poppins"/>
          <w:sz w:val="20"/>
          <w:szCs w:val="20"/>
        </w:rPr>
        <w:t>We may need to contact other people and 3</w:t>
      </w:r>
      <w:r w:rsidRPr="00F267F9">
        <w:rPr>
          <w:rFonts w:ascii="Poppins" w:hAnsi="Poppins" w:cs="Poppins"/>
          <w:sz w:val="20"/>
          <w:szCs w:val="20"/>
          <w:vertAlign w:val="superscript"/>
        </w:rPr>
        <w:t>rd</w:t>
      </w:r>
      <w:r w:rsidRPr="00F267F9">
        <w:rPr>
          <w:rFonts w:ascii="Poppins" w:hAnsi="Poppins" w:cs="Poppins"/>
          <w:sz w:val="20"/>
          <w:szCs w:val="20"/>
        </w:rPr>
        <w:t xml:space="preserve"> parties, who have provided information that is on our files.</w:t>
      </w:r>
    </w:p>
    <w:p w14:paraId="6D1EF2E0" w14:textId="77777777" w:rsidR="00723FD1" w:rsidRPr="00F267F9" w:rsidRDefault="00723FD1" w:rsidP="00456460">
      <w:pPr>
        <w:rPr>
          <w:rFonts w:ascii="Poppins" w:hAnsi="Poppins" w:cs="Poppins"/>
          <w:sz w:val="20"/>
          <w:szCs w:val="20"/>
        </w:rPr>
      </w:pPr>
    </w:p>
    <w:p w14:paraId="319607C4" w14:textId="77777777" w:rsidR="00456460" w:rsidRPr="00F267F9" w:rsidRDefault="00456460" w:rsidP="006D1DAB">
      <w:pPr>
        <w:pStyle w:val="Heading1"/>
        <w:ind w:left="0"/>
        <w:rPr>
          <w:rFonts w:ascii="Poppins" w:hAnsi="Poppins" w:cs="Poppins"/>
          <w:sz w:val="20"/>
          <w:szCs w:val="20"/>
        </w:rPr>
      </w:pPr>
      <w:r w:rsidRPr="00F267F9">
        <w:rPr>
          <w:rFonts w:ascii="Poppins" w:hAnsi="Poppins" w:cs="Poppins"/>
          <w:sz w:val="20"/>
          <w:szCs w:val="20"/>
        </w:rPr>
        <w:t>Providing the Information</w:t>
      </w:r>
    </w:p>
    <w:p w14:paraId="63B4CB15" w14:textId="575859DC" w:rsidR="00456460" w:rsidRPr="00F267F9" w:rsidRDefault="00456460" w:rsidP="00456460">
      <w:pPr>
        <w:rPr>
          <w:rFonts w:ascii="Poppins" w:hAnsi="Poppins" w:cs="Poppins"/>
          <w:sz w:val="20"/>
          <w:szCs w:val="20"/>
        </w:rPr>
      </w:pPr>
      <w:r w:rsidRPr="00F267F9">
        <w:rPr>
          <w:rFonts w:ascii="Poppins" w:hAnsi="Poppins" w:cs="Poppins"/>
          <w:sz w:val="20"/>
          <w:szCs w:val="20"/>
        </w:rPr>
        <w:t>We need to review the information to see what can be shared, or if any item needs another person’s consent. It may be that some information is subject to an exemption and cannot be shared.</w:t>
      </w:r>
    </w:p>
    <w:p w14:paraId="737C28B5" w14:textId="77777777" w:rsidR="00723FD1" w:rsidRPr="00F267F9" w:rsidRDefault="00723FD1" w:rsidP="00456460">
      <w:pPr>
        <w:rPr>
          <w:rFonts w:ascii="Poppins" w:hAnsi="Poppins" w:cs="Poppins"/>
          <w:sz w:val="20"/>
          <w:szCs w:val="20"/>
        </w:rPr>
      </w:pPr>
    </w:p>
    <w:p w14:paraId="29DFDF83" w14:textId="77777777" w:rsidR="00456460" w:rsidRPr="00F267F9" w:rsidRDefault="00456460" w:rsidP="00456460">
      <w:pPr>
        <w:rPr>
          <w:rFonts w:ascii="Poppins" w:hAnsi="Poppins" w:cs="Poppins"/>
          <w:sz w:val="20"/>
          <w:szCs w:val="20"/>
        </w:rPr>
      </w:pPr>
      <w:r w:rsidRPr="00F267F9">
        <w:rPr>
          <w:rFonts w:ascii="Poppins" w:hAnsi="Poppins" w:cs="Poppins"/>
          <w:sz w:val="20"/>
          <w:szCs w:val="20"/>
        </w:rPr>
        <w:t>Exemptions to a SAR exist and may include:</w:t>
      </w:r>
    </w:p>
    <w:p w14:paraId="0C8E7A3D"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Education, Health, Social Work records</w:t>
      </w:r>
    </w:p>
    <w:p w14:paraId="50F41AE0"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Examination marks and scripts</w:t>
      </w:r>
    </w:p>
    <w:p w14:paraId="3FB7DD5D"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Safeguarding records</w:t>
      </w:r>
    </w:p>
    <w:p w14:paraId="0BB41866"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Special educational needs</w:t>
      </w:r>
    </w:p>
    <w:p w14:paraId="1718ABD7"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Parental records and reports</w:t>
      </w:r>
    </w:p>
    <w:p w14:paraId="28852615"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Legal advice and proceedings</w:t>
      </w:r>
    </w:p>
    <w:p w14:paraId="1712B857"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Adoption and Court records and/or reports</w:t>
      </w:r>
    </w:p>
    <w:p w14:paraId="4436AABC" w14:textId="6EFFD873"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 xml:space="preserve">Regulatory activity and official requests </w:t>
      </w:r>
      <w:r w:rsidR="00F267F9" w:rsidRPr="00F267F9">
        <w:rPr>
          <w:rFonts w:ascii="Poppins" w:hAnsi="Poppins" w:cs="Poppins"/>
          <w:sz w:val="20"/>
          <w:szCs w:val="20"/>
        </w:rPr>
        <w:t>e.g.,</w:t>
      </w:r>
      <w:r w:rsidRPr="00F267F9">
        <w:rPr>
          <w:rFonts w:ascii="Poppins" w:hAnsi="Poppins" w:cs="Poppins"/>
          <w:sz w:val="20"/>
          <w:szCs w:val="20"/>
        </w:rPr>
        <w:t xml:space="preserve"> DfE statistical information</w:t>
      </w:r>
    </w:p>
    <w:p w14:paraId="0040D2EE" w14:textId="14AB0290"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 xml:space="preserve">National security, </w:t>
      </w:r>
      <w:r w:rsidR="00F267F9" w:rsidRPr="00F267F9">
        <w:rPr>
          <w:rFonts w:ascii="Poppins" w:hAnsi="Poppins" w:cs="Poppins"/>
          <w:sz w:val="20"/>
          <w:szCs w:val="20"/>
        </w:rPr>
        <w:t>Crime,</w:t>
      </w:r>
      <w:r w:rsidRPr="00F267F9">
        <w:rPr>
          <w:rFonts w:ascii="Poppins" w:hAnsi="Poppins" w:cs="Poppins"/>
          <w:sz w:val="20"/>
          <w:szCs w:val="20"/>
        </w:rPr>
        <w:t xml:space="preserve"> and taxation</w:t>
      </w:r>
    </w:p>
    <w:p w14:paraId="51E8A5C3" w14:textId="4E066334"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 xml:space="preserve">Journalism, </w:t>
      </w:r>
      <w:r w:rsidR="00F267F9" w:rsidRPr="00F267F9">
        <w:rPr>
          <w:rFonts w:ascii="Poppins" w:hAnsi="Poppins" w:cs="Poppins"/>
          <w:sz w:val="20"/>
          <w:szCs w:val="20"/>
        </w:rPr>
        <w:t>literature,</w:t>
      </w:r>
      <w:r w:rsidRPr="00F267F9">
        <w:rPr>
          <w:rFonts w:ascii="Poppins" w:hAnsi="Poppins" w:cs="Poppins"/>
          <w:sz w:val="20"/>
          <w:szCs w:val="20"/>
        </w:rPr>
        <w:t xml:space="preserve"> and art</w:t>
      </w:r>
    </w:p>
    <w:p w14:paraId="652C179C" w14:textId="77777777"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Research history, and statistics</w:t>
      </w:r>
    </w:p>
    <w:p w14:paraId="6792A7DE" w14:textId="7D329525" w:rsidR="00456460" w:rsidRPr="00F267F9" w:rsidRDefault="00456460" w:rsidP="00456460">
      <w:pPr>
        <w:numPr>
          <w:ilvl w:val="0"/>
          <w:numId w:val="6"/>
        </w:numPr>
        <w:rPr>
          <w:rFonts w:ascii="Poppins" w:hAnsi="Poppins" w:cs="Poppins"/>
          <w:sz w:val="20"/>
          <w:szCs w:val="20"/>
        </w:rPr>
      </w:pPr>
      <w:r w:rsidRPr="00F267F9">
        <w:rPr>
          <w:rFonts w:ascii="Poppins" w:hAnsi="Poppins" w:cs="Poppins"/>
          <w:sz w:val="20"/>
          <w:szCs w:val="20"/>
        </w:rPr>
        <w:t>Confidential references</w:t>
      </w:r>
    </w:p>
    <w:p w14:paraId="1890B424" w14:textId="77777777" w:rsidR="00723FD1" w:rsidRPr="00F267F9" w:rsidRDefault="00723FD1" w:rsidP="00994F06">
      <w:pPr>
        <w:ind w:left="1199"/>
        <w:rPr>
          <w:rFonts w:ascii="Poppins" w:hAnsi="Poppins" w:cs="Poppins"/>
          <w:sz w:val="20"/>
          <w:szCs w:val="20"/>
        </w:rPr>
      </w:pPr>
    </w:p>
    <w:p w14:paraId="003ED495" w14:textId="77777777" w:rsidR="00456460" w:rsidRPr="00F267F9" w:rsidRDefault="00456460" w:rsidP="00456460">
      <w:pPr>
        <w:rPr>
          <w:rFonts w:ascii="Poppins" w:hAnsi="Poppins" w:cs="Poppins"/>
          <w:sz w:val="20"/>
          <w:szCs w:val="20"/>
        </w:rPr>
      </w:pPr>
      <w:r w:rsidRPr="00F267F9">
        <w:rPr>
          <w:rFonts w:ascii="Poppins" w:hAnsi="Poppins" w:cs="Poppins"/>
          <w:sz w:val="20"/>
          <w:szCs w:val="20"/>
        </w:rPr>
        <w:t>All data subjects have the right to know:</w:t>
      </w:r>
    </w:p>
    <w:p w14:paraId="056DFEF2" w14:textId="77777777"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What information is held?</w:t>
      </w:r>
    </w:p>
    <w:p w14:paraId="67DA40D6" w14:textId="77777777"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Who holds it?</w:t>
      </w:r>
    </w:p>
    <w:p w14:paraId="3AF63F6C" w14:textId="77777777"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Why is it held?</w:t>
      </w:r>
    </w:p>
    <w:p w14:paraId="13EBF897" w14:textId="77777777"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What is the retention period?</w:t>
      </w:r>
    </w:p>
    <w:p w14:paraId="5EAC70FA" w14:textId="77777777"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That each data subject has rights. Consent can be withdrawn at any time (to some data).</w:t>
      </w:r>
    </w:p>
    <w:p w14:paraId="18770289" w14:textId="77777777"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A right to request rectification, erasure or to limit or stop processing</w:t>
      </w:r>
    </w:p>
    <w:p w14:paraId="28A901D6" w14:textId="025B7AC2" w:rsidR="00456460" w:rsidRPr="00F267F9" w:rsidRDefault="00456460" w:rsidP="00456460">
      <w:pPr>
        <w:numPr>
          <w:ilvl w:val="0"/>
          <w:numId w:val="5"/>
        </w:numPr>
        <w:rPr>
          <w:rFonts w:ascii="Poppins" w:hAnsi="Poppins" w:cs="Poppins"/>
          <w:sz w:val="20"/>
          <w:szCs w:val="20"/>
        </w:rPr>
      </w:pPr>
      <w:r w:rsidRPr="00F267F9">
        <w:rPr>
          <w:rFonts w:ascii="Poppins" w:hAnsi="Poppins" w:cs="Poppins"/>
          <w:sz w:val="20"/>
          <w:szCs w:val="20"/>
        </w:rPr>
        <w:t>A right to complain</w:t>
      </w:r>
    </w:p>
    <w:p w14:paraId="0A81285D" w14:textId="77777777" w:rsidR="00723FD1" w:rsidRPr="00F267F9" w:rsidRDefault="00723FD1" w:rsidP="00723FD1">
      <w:pPr>
        <w:ind w:left="837"/>
        <w:rPr>
          <w:rFonts w:ascii="Poppins" w:hAnsi="Poppins" w:cs="Poppins"/>
          <w:sz w:val="20"/>
          <w:szCs w:val="20"/>
        </w:rPr>
      </w:pPr>
    </w:p>
    <w:p w14:paraId="76B82DD4" w14:textId="17F640FF" w:rsidR="00456460" w:rsidRPr="00F267F9" w:rsidRDefault="00456460" w:rsidP="00456460">
      <w:pPr>
        <w:rPr>
          <w:rFonts w:ascii="Poppins" w:hAnsi="Poppins" w:cs="Poppins"/>
          <w:sz w:val="20"/>
          <w:szCs w:val="20"/>
        </w:rPr>
      </w:pPr>
      <w:r w:rsidRPr="00F267F9">
        <w:rPr>
          <w:rFonts w:ascii="Poppins" w:hAnsi="Poppins" w:cs="Poppins"/>
          <w:sz w:val="20"/>
          <w:szCs w:val="20"/>
        </w:rPr>
        <w:t>Much of this will be contained within the Privacy Notices and other information on our website.</w:t>
      </w:r>
    </w:p>
    <w:p w14:paraId="5D282C80" w14:textId="77777777" w:rsidR="00723FD1" w:rsidRPr="00F267F9" w:rsidRDefault="00723FD1" w:rsidP="00456460">
      <w:pPr>
        <w:rPr>
          <w:rFonts w:ascii="Poppins" w:hAnsi="Poppins" w:cs="Poppins"/>
          <w:sz w:val="20"/>
          <w:szCs w:val="20"/>
        </w:rPr>
      </w:pPr>
    </w:p>
    <w:p w14:paraId="12C31BF9" w14:textId="77777777" w:rsidR="00456460" w:rsidRPr="00F267F9" w:rsidRDefault="00456460" w:rsidP="00456460">
      <w:pPr>
        <w:rPr>
          <w:rFonts w:ascii="Poppins" w:hAnsi="Poppins" w:cs="Poppins"/>
          <w:b/>
          <w:bCs/>
          <w:sz w:val="20"/>
          <w:szCs w:val="20"/>
        </w:rPr>
      </w:pPr>
      <w:r w:rsidRPr="00F267F9">
        <w:rPr>
          <w:rFonts w:ascii="Poppins" w:hAnsi="Poppins" w:cs="Poppins"/>
          <w:b/>
          <w:bCs/>
          <w:sz w:val="20"/>
          <w:szCs w:val="20"/>
        </w:rPr>
        <w:t>Provision and Timeline</w:t>
      </w:r>
    </w:p>
    <w:p w14:paraId="591CD1EE" w14:textId="455BE43B" w:rsidR="00723FD1" w:rsidRPr="00F267F9" w:rsidRDefault="00456460" w:rsidP="00456460">
      <w:pPr>
        <w:rPr>
          <w:rFonts w:ascii="Poppins" w:hAnsi="Poppins" w:cs="Poppins"/>
          <w:sz w:val="20"/>
          <w:szCs w:val="20"/>
        </w:rPr>
      </w:pPr>
      <w:r w:rsidRPr="00F267F9">
        <w:rPr>
          <w:rFonts w:ascii="Poppins" w:hAnsi="Poppins" w:cs="Poppins"/>
          <w:sz w:val="20"/>
          <w:szCs w:val="20"/>
        </w:rPr>
        <w:t>The information will be provided in an electronic format, usually within one calendar month of the request. However, in some circumstances if the request is complex or it is difficult to access the information, this may be extended by up to another 2 calendar months.</w:t>
      </w:r>
    </w:p>
    <w:p w14:paraId="714F7F33" w14:textId="77777777" w:rsidR="00842017" w:rsidRPr="00F267F9" w:rsidRDefault="00842017" w:rsidP="00456460">
      <w:pPr>
        <w:rPr>
          <w:rFonts w:ascii="Poppins" w:hAnsi="Poppins" w:cs="Poppins"/>
          <w:sz w:val="20"/>
          <w:szCs w:val="20"/>
        </w:rPr>
      </w:pPr>
    </w:p>
    <w:p w14:paraId="55E115FE" w14:textId="11CFCA94" w:rsidR="00456460" w:rsidRPr="00F267F9" w:rsidRDefault="00456460" w:rsidP="00456460">
      <w:pPr>
        <w:rPr>
          <w:rFonts w:ascii="Poppins" w:hAnsi="Poppins" w:cs="Poppins"/>
          <w:sz w:val="20"/>
          <w:szCs w:val="20"/>
        </w:rPr>
      </w:pPr>
      <w:r w:rsidRPr="00F267F9">
        <w:rPr>
          <w:rFonts w:ascii="Poppins" w:hAnsi="Poppins" w:cs="Poppins"/>
          <w:sz w:val="20"/>
          <w:szCs w:val="20"/>
        </w:rPr>
        <w:t>Information is usually provided in a secure electronic format.</w:t>
      </w:r>
    </w:p>
    <w:p w14:paraId="6B9B5DC3" w14:textId="77777777" w:rsidR="00842017" w:rsidRPr="00F267F9" w:rsidRDefault="00842017" w:rsidP="00456460">
      <w:pPr>
        <w:rPr>
          <w:rFonts w:ascii="Poppins" w:hAnsi="Poppins" w:cs="Poppins"/>
          <w:sz w:val="20"/>
          <w:szCs w:val="20"/>
        </w:rPr>
      </w:pPr>
    </w:p>
    <w:p w14:paraId="37159681" w14:textId="77777777" w:rsidR="00456460" w:rsidRPr="00F267F9" w:rsidRDefault="00456460" w:rsidP="00456460">
      <w:pPr>
        <w:rPr>
          <w:rFonts w:ascii="Poppins" w:hAnsi="Poppins" w:cs="Poppins"/>
          <w:sz w:val="20"/>
          <w:szCs w:val="20"/>
        </w:rPr>
      </w:pPr>
      <w:r w:rsidRPr="00F267F9">
        <w:rPr>
          <w:rFonts w:ascii="Poppins" w:hAnsi="Poppins" w:cs="Poppins"/>
          <w:sz w:val="20"/>
          <w:szCs w:val="20"/>
        </w:rPr>
        <w:t>Following delivery of the information the requester has the right to ask for a review or use the complaint process if they feel that information has not been provided.</w:t>
      </w:r>
    </w:p>
    <w:p w14:paraId="21068E10" w14:textId="239A560D" w:rsidR="00723FD1" w:rsidRPr="00F267F9" w:rsidRDefault="00723FD1">
      <w:pPr>
        <w:rPr>
          <w:rFonts w:ascii="Poppins" w:hAnsi="Poppins" w:cs="Poppins"/>
          <w:sz w:val="20"/>
          <w:szCs w:val="20"/>
        </w:rPr>
      </w:pPr>
      <w:r w:rsidRPr="00F267F9">
        <w:rPr>
          <w:rFonts w:ascii="Poppins" w:hAnsi="Poppins" w:cs="Poppins"/>
          <w:sz w:val="20"/>
          <w:szCs w:val="20"/>
        </w:rPr>
        <w:br w:type="page"/>
      </w:r>
    </w:p>
    <w:p w14:paraId="72E3F62E" w14:textId="311C96AA" w:rsidR="005E2D4F" w:rsidRPr="00F267F9" w:rsidRDefault="00723FD1" w:rsidP="00456460">
      <w:pPr>
        <w:rPr>
          <w:rFonts w:ascii="Poppins" w:hAnsi="Poppins" w:cs="Poppins"/>
          <w:sz w:val="20"/>
          <w:szCs w:val="20"/>
        </w:rPr>
      </w:pPr>
      <w:r w:rsidRPr="00F267F9">
        <w:rPr>
          <w:rFonts w:ascii="Poppins" w:hAnsi="Poppins" w:cs="Poppins"/>
          <w:sz w:val="20"/>
          <w:szCs w:val="20"/>
        </w:rPr>
        <w:lastRenderedPageBreak/>
        <w:t>Appendix 1</w:t>
      </w:r>
    </w:p>
    <w:p w14:paraId="30CCC935" w14:textId="29A5A252" w:rsidR="00723FD1" w:rsidRPr="00F267F9" w:rsidRDefault="00723FD1" w:rsidP="00456460">
      <w:pPr>
        <w:rPr>
          <w:rFonts w:ascii="Poppins" w:hAnsi="Poppins" w:cs="Poppins"/>
          <w:sz w:val="20"/>
          <w:szCs w:val="20"/>
        </w:rPr>
      </w:pPr>
      <w:r w:rsidRPr="00F267F9">
        <w:rPr>
          <w:rFonts w:ascii="Poppins" w:hAnsi="Poppins" w:cs="Poppins"/>
          <w:sz w:val="20"/>
          <w:szCs w:val="20"/>
        </w:rPr>
        <w:t xml:space="preserve">Subject Access Request Form </w:t>
      </w:r>
    </w:p>
    <w:p w14:paraId="5250EF8A" w14:textId="77777777" w:rsidR="006552F8" w:rsidRDefault="006552F8" w:rsidP="00456460">
      <w:pPr>
        <w:rPr>
          <w:rFonts w:ascii="Rubik" w:hAnsi="Rubik" w:cs="Rubik"/>
        </w:rPr>
      </w:pPr>
    </w:p>
    <w:p w14:paraId="4D2001D5" w14:textId="77777777" w:rsidR="00A757BD" w:rsidRDefault="00A757BD" w:rsidP="00A757BD">
      <w:pPr>
        <w:rPr>
          <w:rFonts w:ascii="Rubik" w:hAnsi="Rubik" w:cs="Rubik"/>
        </w:rPr>
      </w:pPr>
    </w:p>
    <w:p w14:paraId="5FF31807" w14:textId="77777777" w:rsidR="00A757BD" w:rsidRPr="00971C12" w:rsidRDefault="00A757BD" w:rsidP="00A757BD">
      <w:pPr>
        <w:pStyle w:val="Text"/>
        <w:rPr>
          <w:i/>
          <w:color w:val="FF0000"/>
        </w:rPr>
      </w:pPr>
      <w:r>
        <w:rPr>
          <w:noProof/>
        </w:rPr>
        <w:drawing>
          <wp:inline distT="0" distB="0" distL="0" distR="0" wp14:anchorId="1ED61946" wp14:editId="5C039AD5">
            <wp:extent cx="1556399" cy="838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552" cy="841514"/>
                    </a:xfrm>
                    <a:prstGeom prst="rect">
                      <a:avLst/>
                    </a:prstGeom>
                  </pic:spPr>
                </pic:pic>
              </a:graphicData>
            </a:graphic>
          </wp:inline>
        </w:drawing>
      </w:r>
      <w:r>
        <w:tab/>
      </w:r>
      <w:r>
        <w:tab/>
      </w:r>
      <w:r>
        <w:tab/>
      </w:r>
      <w:r>
        <w:tab/>
      </w:r>
      <w:r>
        <w:tab/>
      </w:r>
      <w:r>
        <w:tab/>
        <w:t xml:space="preserve"> </w:t>
      </w:r>
    </w:p>
    <w:p w14:paraId="279FC9F4" w14:textId="77777777" w:rsidR="00F46E4E" w:rsidRPr="00F267F9" w:rsidRDefault="00F46E4E" w:rsidP="00F46E4E">
      <w:pPr>
        <w:pStyle w:val="6Boxheading"/>
        <w:rPr>
          <w:rFonts w:ascii="Poppins" w:hAnsi="Poppins" w:cs="Poppins"/>
          <w:sz w:val="20"/>
          <w:szCs w:val="20"/>
        </w:rPr>
      </w:pPr>
      <w:r w:rsidRPr="00F267F9">
        <w:rPr>
          <w:rFonts w:ascii="Poppins" w:hAnsi="Poppins" w:cs="Poppins"/>
          <w:sz w:val="20"/>
          <w:szCs w:val="20"/>
        </w:rPr>
        <w:t xml:space="preserve">Subject Access request Form </w:t>
      </w:r>
    </w:p>
    <w:p w14:paraId="38136E22" w14:textId="77777777" w:rsidR="00F46E4E" w:rsidRPr="00F267F9" w:rsidRDefault="00F46E4E" w:rsidP="00F46E4E">
      <w:pPr>
        <w:pStyle w:val="6Boxheading"/>
        <w:rPr>
          <w:rFonts w:ascii="Poppins" w:hAnsi="Poppins" w:cs="Poppins"/>
          <w:i/>
          <w:iCs/>
          <w:sz w:val="20"/>
          <w:szCs w:val="20"/>
        </w:rPr>
      </w:pPr>
      <w:r w:rsidRPr="00F267F9">
        <w:rPr>
          <w:rFonts w:ascii="Poppins" w:hAnsi="Poppins" w:cs="Poppins"/>
          <w:i/>
          <w:iCs/>
          <w:sz w:val="20"/>
          <w:szCs w:val="20"/>
        </w:rPr>
        <w:t xml:space="preserve">Please return this form </w:t>
      </w:r>
      <w:r>
        <w:rPr>
          <w:rFonts w:ascii="Poppins" w:hAnsi="Poppins" w:cs="Poppins"/>
          <w:i/>
          <w:iCs/>
          <w:sz w:val="20"/>
          <w:szCs w:val="20"/>
        </w:rPr>
        <w:t>to the relevant school office</w:t>
      </w:r>
      <w:r w:rsidRPr="00F267F9">
        <w:rPr>
          <w:rFonts w:ascii="Poppins" w:hAnsi="Poppins" w:cs="Poppins"/>
          <w:i/>
          <w:iCs/>
          <w:sz w:val="20"/>
          <w:szCs w:val="20"/>
        </w:rPr>
        <w:t xml:space="preserve"> </w:t>
      </w:r>
      <w:r>
        <w:t xml:space="preserve"> </w:t>
      </w:r>
    </w:p>
    <w:p w14:paraId="5C74D5AF" w14:textId="77777777" w:rsidR="00F46E4E" w:rsidRPr="00F267F9" w:rsidRDefault="00F46E4E" w:rsidP="00F46E4E">
      <w:pPr>
        <w:pStyle w:val="6Boxheading"/>
        <w:rPr>
          <w:rFonts w:ascii="Poppins" w:hAnsi="Poppins" w:cs="Poppins"/>
          <w:i/>
          <w:iCs/>
          <w:sz w:val="20"/>
          <w:szCs w:val="20"/>
        </w:rPr>
      </w:pPr>
    </w:p>
    <w:p w14:paraId="0936716B" w14:textId="77777777" w:rsidR="00F46E4E" w:rsidRPr="00F267F9" w:rsidRDefault="00F46E4E" w:rsidP="00F46E4E">
      <w:pPr>
        <w:rPr>
          <w:rFonts w:ascii="Poppins" w:hAnsi="Poppins" w:cs="Poppins"/>
          <w:sz w:val="20"/>
          <w:szCs w:val="20"/>
        </w:rPr>
      </w:pPr>
      <w:r w:rsidRPr="00F267F9">
        <w:rPr>
          <w:rFonts w:ascii="Poppins" w:hAnsi="Poppins" w:cs="Poppins"/>
          <w:sz w:val="20"/>
          <w:szCs w:val="20"/>
        </w:rPr>
        <w:t>You should complete this form if you want us to supply you with a copy of any personal data we hold about you or the person for whom you are making this request. You are currently entitled to receive this information under the Data Protection Act 2018 (DPA) and the UK General Data Protection Regulation (GDPR).</w:t>
      </w:r>
    </w:p>
    <w:p w14:paraId="08A9DD5B" w14:textId="77777777" w:rsidR="00F46E4E" w:rsidRPr="00F267F9" w:rsidRDefault="00F46E4E" w:rsidP="00F46E4E">
      <w:pPr>
        <w:rPr>
          <w:rFonts w:ascii="Poppins" w:hAnsi="Poppins" w:cs="Poppins"/>
          <w:sz w:val="20"/>
          <w:szCs w:val="20"/>
        </w:rPr>
      </w:pPr>
    </w:p>
    <w:p w14:paraId="779DAA79" w14:textId="77777777" w:rsidR="00F46E4E" w:rsidRPr="00F267F9" w:rsidRDefault="00F46E4E" w:rsidP="00F46E4E">
      <w:pPr>
        <w:rPr>
          <w:rFonts w:ascii="Poppins" w:hAnsi="Poppins" w:cs="Poppins"/>
          <w:sz w:val="20"/>
          <w:szCs w:val="20"/>
        </w:rPr>
      </w:pPr>
      <w:r w:rsidRPr="00F267F9">
        <w:rPr>
          <w:rFonts w:ascii="Poppins" w:hAnsi="Poppins" w:cs="Poppins"/>
          <w:sz w:val="20"/>
          <w:szCs w:val="20"/>
        </w:rPr>
        <w:t xml:space="preserve">We will also provide you with information about any processing of your personal data that is being carried out, the retention periods which apply to your personal data, and any rights to rectification, erasure, or restriction of processing that may exist. </w:t>
      </w:r>
    </w:p>
    <w:p w14:paraId="76A1C98F" w14:textId="77777777" w:rsidR="00F46E4E" w:rsidRPr="00F267F9" w:rsidRDefault="00F46E4E" w:rsidP="00F46E4E">
      <w:pPr>
        <w:rPr>
          <w:rFonts w:ascii="Poppins" w:hAnsi="Poppins" w:cs="Poppins"/>
          <w:sz w:val="20"/>
          <w:szCs w:val="20"/>
        </w:rPr>
      </w:pPr>
    </w:p>
    <w:p w14:paraId="37BE587A" w14:textId="77777777" w:rsidR="00F46E4E" w:rsidRDefault="00F46E4E" w:rsidP="00F46E4E">
      <w:pPr>
        <w:rPr>
          <w:rFonts w:ascii="Poppins" w:hAnsi="Poppins" w:cs="Poppins"/>
          <w:sz w:val="20"/>
          <w:szCs w:val="20"/>
        </w:rPr>
      </w:pPr>
      <w:r>
        <w:rPr>
          <w:rFonts w:ascii="Poppins" w:hAnsi="Poppins" w:cs="Poppins"/>
          <w:sz w:val="20"/>
          <w:szCs w:val="20"/>
        </w:rPr>
        <w:t xml:space="preserve">By law, information will be disclosed to you within one calendar month of receipt of your request. In some circumstances, this timeframe can be extended up to a further two months. If this applies in your case, you will be informed within the first calendar month. </w:t>
      </w:r>
    </w:p>
    <w:p w14:paraId="1C551EF5" w14:textId="77777777" w:rsidR="00F46E4E" w:rsidRDefault="00F46E4E" w:rsidP="00F46E4E">
      <w:pPr>
        <w:rPr>
          <w:rFonts w:ascii="Poppins" w:hAnsi="Poppins" w:cs="Poppins"/>
          <w:sz w:val="20"/>
          <w:szCs w:val="20"/>
        </w:rPr>
      </w:pPr>
    </w:p>
    <w:p w14:paraId="0891604B" w14:textId="77777777" w:rsidR="00F46E4E" w:rsidRPr="00F267F9" w:rsidRDefault="00F46E4E" w:rsidP="00F46E4E">
      <w:pPr>
        <w:rPr>
          <w:rFonts w:ascii="Poppins" w:hAnsi="Poppins" w:cs="Poppins"/>
          <w:sz w:val="20"/>
          <w:szCs w:val="20"/>
        </w:rPr>
      </w:pPr>
      <w:r>
        <w:rPr>
          <w:rFonts w:ascii="Poppins" w:hAnsi="Poppins" w:cs="Poppins"/>
          <w:sz w:val="20"/>
          <w:szCs w:val="20"/>
        </w:rPr>
        <w:t xml:space="preserve">There are some occasions when we will seek further clarification from you to enable us to comply with your request. Where this is the case, the calendar month timeframe is paused until clarification has been received. </w:t>
      </w:r>
    </w:p>
    <w:p w14:paraId="4C27D511" w14:textId="77777777" w:rsidR="00F46E4E" w:rsidRPr="00F267F9" w:rsidRDefault="00F46E4E" w:rsidP="00F46E4E">
      <w:pPr>
        <w:rPr>
          <w:rFonts w:ascii="Poppins" w:hAnsi="Poppins" w:cs="Poppins"/>
          <w:sz w:val="20"/>
          <w:szCs w:val="20"/>
        </w:rPr>
      </w:pPr>
    </w:p>
    <w:p w14:paraId="2F25D361" w14:textId="77777777" w:rsidR="00F46E4E" w:rsidRPr="00F267F9" w:rsidRDefault="00F46E4E" w:rsidP="00F46E4E">
      <w:pPr>
        <w:rPr>
          <w:rFonts w:ascii="Poppins" w:hAnsi="Poppins" w:cs="Poppins"/>
          <w:sz w:val="20"/>
          <w:szCs w:val="20"/>
        </w:rPr>
      </w:pPr>
      <w:r w:rsidRPr="00F267F9">
        <w:rPr>
          <w:rFonts w:ascii="Poppins" w:hAnsi="Poppins" w:cs="Poppins"/>
          <w:sz w:val="20"/>
          <w:szCs w:val="20"/>
        </w:rPr>
        <w:t xml:space="preserve">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 </w:t>
      </w:r>
    </w:p>
    <w:p w14:paraId="592B00C9" w14:textId="77777777" w:rsidR="00F46E4E" w:rsidRPr="00F267F9" w:rsidRDefault="00F46E4E" w:rsidP="00F46E4E">
      <w:pPr>
        <w:rPr>
          <w:rFonts w:ascii="Poppins" w:hAnsi="Poppins" w:cs="Poppins"/>
          <w:sz w:val="20"/>
          <w:szCs w:val="20"/>
        </w:rPr>
      </w:pPr>
    </w:p>
    <w:p w14:paraId="61CA02F9" w14:textId="77777777" w:rsidR="00F46E4E" w:rsidRPr="00F267F9" w:rsidRDefault="00F46E4E" w:rsidP="00F46E4E">
      <w:pPr>
        <w:rPr>
          <w:rFonts w:ascii="Poppins" w:hAnsi="Poppins" w:cs="Poppins"/>
          <w:sz w:val="20"/>
          <w:szCs w:val="20"/>
        </w:rPr>
      </w:pPr>
      <w:r w:rsidRPr="00F267F9">
        <w:rPr>
          <w:rFonts w:ascii="Poppins" w:hAnsi="Poppins" w:cs="Poppins"/>
          <w:sz w:val="20"/>
          <w:szCs w:val="20"/>
        </w:rPr>
        <w:t>The person who the personal data is about is known as the data subject and the person who is making the request is known as the applicant. These can of course be the same person depending on the personal data sought. If you are a parent seeking access to your child’s official educational records, please contact the school office. The information you provide on this form will be used only for the purposes of processing your request.</w:t>
      </w:r>
    </w:p>
    <w:p w14:paraId="1DE0F023" w14:textId="77777777" w:rsidR="00F46E4E" w:rsidRPr="00F267F9" w:rsidRDefault="00F46E4E" w:rsidP="00F46E4E">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41"/>
        <w:gridCol w:w="4619"/>
      </w:tblGrid>
      <w:tr w:rsidR="00F46E4E" w:rsidRPr="00F267F9" w14:paraId="341D4346" w14:textId="77777777" w:rsidTr="007D3A79">
        <w:trPr>
          <w:cantSplit/>
          <w:tblHeader/>
        </w:trPr>
        <w:tc>
          <w:tcPr>
            <w:tcW w:w="926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596934D9" w14:textId="77777777" w:rsidR="00F46E4E" w:rsidRPr="00F267F9" w:rsidRDefault="00F46E4E" w:rsidP="007D3A79">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Section 1</w:t>
            </w:r>
          </w:p>
        </w:tc>
      </w:tr>
      <w:tr w:rsidR="00F46E4E" w:rsidRPr="00F267F9" w14:paraId="54FC6A95" w14:textId="77777777" w:rsidTr="007D3A79">
        <w:tc>
          <w:tcPr>
            <w:tcW w:w="4641" w:type="dxa"/>
            <w:shd w:val="clear" w:color="auto" w:fill="auto"/>
            <w:tcMar>
              <w:top w:w="113" w:type="dxa"/>
              <w:bottom w:w="113" w:type="dxa"/>
            </w:tcMar>
          </w:tcPr>
          <w:p w14:paraId="61AA911F"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t>Name:</w:t>
            </w:r>
          </w:p>
        </w:tc>
        <w:tc>
          <w:tcPr>
            <w:tcW w:w="4619" w:type="dxa"/>
            <w:shd w:val="clear" w:color="auto" w:fill="auto"/>
            <w:tcMar>
              <w:top w:w="113" w:type="dxa"/>
              <w:bottom w:w="113" w:type="dxa"/>
            </w:tcMar>
          </w:tcPr>
          <w:p w14:paraId="678E310B"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t xml:space="preserve">Surname: </w:t>
            </w:r>
          </w:p>
        </w:tc>
      </w:tr>
      <w:tr w:rsidR="00F46E4E" w:rsidRPr="00F267F9" w14:paraId="20A68238" w14:textId="77777777" w:rsidTr="007D3A79">
        <w:tc>
          <w:tcPr>
            <w:tcW w:w="9260" w:type="dxa"/>
            <w:gridSpan w:val="2"/>
            <w:shd w:val="clear" w:color="auto" w:fill="auto"/>
            <w:tcMar>
              <w:top w:w="113" w:type="dxa"/>
              <w:bottom w:w="113" w:type="dxa"/>
            </w:tcMar>
          </w:tcPr>
          <w:p w14:paraId="7291AC12"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t xml:space="preserve">Name of School </w:t>
            </w:r>
          </w:p>
          <w:p w14:paraId="5983157D"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t>Relationship with the school</w:t>
            </w:r>
          </w:p>
          <w:p w14:paraId="14DC4C6E" w14:textId="77777777" w:rsidR="00F46E4E" w:rsidRPr="00F267F9" w:rsidRDefault="00F46E4E" w:rsidP="007D3A79">
            <w:pPr>
              <w:pStyle w:val="1bodycopy"/>
              <w:rPr>
                <w:rFonts w:ascii="Poppins" w:hAnsi="Poppins" w:cs="Poppins"/>
                <w:szCs w:val="20"/>
              </w:rPr>
            </w:pPr>
          </w:p>
          <w:p w14:paraId="626CE0A4"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lastRenderedPageBreak/>
              <w:t>Please select:</w:t>
            </w:r>
          </w:p>
          <w:p w14:paraId="05F2D4C4"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t xml:space="preserve">Pupil / parent / employee / governor / volunteer </w:t>
            </w:r>
          </w:p>
          <w:p w14:paraId="4FD906DE" w14:textId="77777777" w:rsidR="00F46E4E" w:rsidRPr="00F267F9" w:rsidRDefault="00F46E4E" w:rsidP="007D3A79">
            <w:pPr>
              <w:pStyle w:val="1bodycopy"/>
              <w:rPr>
                <w:rFonts w:ascii="Poppins" w:hAnsi="Poppins" w:cs="Poppins"/>
                <w:szCs w:val="20"/>
              </w:rPr>
            </w:pPr>
          </w:p>
          <w:p w14:paraId="53E95E2B" w14:textId="77777777" w:rsidR="00F46E4E" w:rsidRPr="00F267F9" w:rsidRDefault="00F46E4E" w:rsidP="007D3A79">
            <w:pPr>
              <w:pStyle w:val="1bodycopy"/>
              <w:rPr>
                <w:rFonts w:ascii="Poppins" w:hAnsi="Poppins" w:cs="Poppins"/>
                <w:szCs w:val="20"/>
              </w:rPr>
            </w:pPr>
            <w:r w:rsidRPr="00F267F9">
              <w:rPr>
                <w:rFonts w:ascii="Poppins" w:hAnsi="Poppins" w:cs="Poppins"/>
                <w:szCs w:val="20"/>
              </w:rPr>
              <w:t>Other (please specify):</w:t>
            </w:r>
          </w:p>
          <w:p w14:paraId="3ACE8A90" w14:textId="77777777" w:rsidR="00F46E4E" w:rsidRPr="00F267F9" w:rsidRDefault="00F46E4E" w:rsidP="007D3A79">
            <w:pPr>
              <w:pStyle w:val="1bodycopy"/>
              <w:rPr>
                <w:rFonts w:ascii="Poppins" w:hAnsi="Poppins" w:cs="Poppins"/>
                <w:szCs w:val="20"/>
              </w:rPr>
            </w:pPr>
          </w:p>
        </w:tc>
      </w:tr>
      <w:tr w:rsidR="00F46E4E" w:rsidRPr="00F267F9" w14:paraId="21F896D5" w14:textId="77777777" w:rsidTr="007D3A79">
        <w:tc>
          <w:tcPr>
            <w:tcW w:w="9260" w:type="dxa"/>
            <w:gridSpan w:val="2"/>
            <w:shd w:val="clear" w:color="auto" w:fill="auto"/>
            <w:tcMar>
              <w:top w:w="113" w:type="dxa"/>
              <w:bottom w:w="113" w:type="dxa"/>
            </w:tcMar>
            <w:vAlign w:val="center"/>
          </w:tcPr>
          <w:p w14:paraId="2EDE51E5" w14:textId="77777777" w:rsidR="00F46E4E" w:rsidRPr="00F267F9" w:rsidRDefault="00F46E4E" w:rsidP="007D3A79">
            <w:pPr>
              <w:rPr>
                <w:rFonts w:ascii="Poppins" w:hAnsi="Poppins" w:cs="Poppins"/>
                <w:color w:val="0072CC"/>
                <w:sz w:val="20"/>
                <w:szCs w:val="20"/>
                <w:u w:val="single"/>
              </w:rPr>
            </w:pPr>
            <w:r w:rsidRPr="00F267F9">
              <w:rPr>
                <w:rFonts w:ascii="Poppins" w:hAnsi="Poppins" w:cs="Poppins"/>
                <w:sz w:val="20"/>
                <w:szCs w:val="20"/>
              </w:rPr>
              <w:lastRenderedPageBreak/>
              <w:t>Correspondence address</w:t>
            </w:r>
          </w:p>
        </w:tc>
      </w:tr>
      <w:tr w:rsidR="00F46E4E" w:rsidRPr="00F267F9" w14:paraId="3BD334E8" w14:textId="77777777" w:rsidTr="007D3A79">
        <w:tc>
          <w:tcPr>
            <w:tcW w:w="9260" w:type="dxa"/>
            <w:gridSpan w:val="2"/>
            <w:shd w:val="clear" w:color="auto" w:fill="auto"/>
            <w:tcMar>
              <w:top w:w="113" w:type="dxa"/>
              <w:bottom w:w="113" w:type="dxa"/>
            </w:tcMar>
            <w:vAlign w:val="center"/>
          </w:tcPr>
          <w:p w14:paraId="58BF3EA5" w14:textId="77777777" w:rsidR="00F46E4E" w:rsidRPr="00F267F9" w:rsidRDefault="00F46E4E" w:rsidP="007D3A79">
            <w:pPr>
              <w:rPr>
                <w:rFonts w:ascii="Poppins" w:hAnsi="Poppins" w:cs="Poppins"/>
                <w:color w:val="0072CC"/>
                <w:sz w:val="20"/>
                <w:szCs w:val="20"/>
                <w:u w:val="single"/>
              </w:rPr>
            </w:pPr>
            <w:r w:rsidRPr="00F267F9">
              <w:rPr>
                <w:rFonts w:ascii="Poppins" w:hAnsi="Poppins" w:cs="Poppins"/>
                <w:sz w:val="20"/>
                <w:szCs w:val="20"/>
              </w:rPr>
              <w:t>Contact number</w:t>
            </w:r>
          </w:p>
        </w:tc>
      </w:tr>
      <w:tr w:rsidR="00F46E4E" w:rsidRPr="00F267F9" w14:paraId="3C662F53" w14:textId="77777777" w:rsidTr="007D3A79">
        <w:tc>
          <w:tcPr>
            <w:tcW w:w="9260" w:type="dxa"/>
            <w:gridSpan w:val="2"/>
            <w:shd w:val="clear" w:color="auto" w:fill="auto"/>
            <w:tcMar>
              <w:top w:w="113" w:type="dxa"/>
              <w:bottom w:w="113" w:type="dxa"/>
            </w:tcMar>
            <w:vAlign w:val="center"/>
          </w:tcPr>
          <w:p w14:paraId="30A17083" w14:textId="77777777" w:rsidR="00F46E4E" w:rsidRPr="00F267F9" w:rsidRDefault="00F46E4E" w:rsidP="007D3A79">
            <w:pPr>
              <w:rPr>
                <w:rFonts w:ascii="Poppins" w:hAnsi="Poppins" w:cs="Poppins"/>
                <w:color w:val="0072CC"/>
                <w:sz w:val="20"/>
                <w:szCs w:val="20"/>
                <w:u w:val="single"/>
              </w:rPr>
            </w:pPr>
            <w:r w:rsidRPr="00F267F9">
              <w:rPr>
                <w:rFonts w:ascii="Poppins" w:hAnsi="Poppins" w:cs="Poppins"/>
                <w:sz w:val="20"/>
                <w:szCs w:val="20"/>
              </w:rPr>
              <w:t>Email address</w:t>
            </w:r>
          </w:p>
        </w:tc>
      </w:tr>
      <w:tr w:rsidR="00F46E4E" w:rsidRPr="00F267F9" w14:paraId="4D768DE4" w14:textId="77777777" w:rsidTr="007D3A79">
        <w:tc>
          <w:tcPr>
            <w:tcW w:w="9260" w:type="dxa"/>
            <w:gridSpan w:val="2"/>
            <w:shd w:val="clear" w:color="auto" w:fill="auto"/>
            <w:tcMar>
              <w:top w:w="113" w:type="dxa"/>
              <w:bottom w:w="113" w:type="dxa"/>
            </w:tcMar>
            <w:vAlign w:val="center"/>
          </w:tcPr>
          <w:p w14:paraId="373265E9" w14:textId="77777777" w:rsidR="00F46E4E" w:rsidRPr="00F267F9" w:rsidRDefault="00F46E4E" w:rsidP="007D3A79">
            <w:pPr>
              <w:rPr>
                <w:rFonts w:ascii="Poppins" w:hAnsi="Poppins" w:cs="Poppins"/>
                <w:sz w:val="20"/>
                <w:szCs w:val="20"/>
              </w:rPr>
            </w:pPr>
            <w:r w:rsidRPr="00F267F9">
              <w:rPr>
                <w:rFonts w:ascii="Poppins" w:hAnsi="Poppins" w:cs="Poppins"/>
                <w:sz w:val="20"/>
                <w:szCs w:val="20"/>
              </w:rPr>
              <w:t xml:space="preserve">I am the data subject (please tick) </w:t>
            </w:r>
          </w:p>
          <w:p w14:paraId="237C5E8F" w14:textId="77777777" w:rsidR="00F46E4E" w:rsidRPr="00F267F9" w:rsidRDefault="00F46E4E" w:rsidP="007D3A79">
            <w:pPr>
              <w:rPr>
                <w:rFonts w:ascii="Poppins" w:hAnsi="Poppins" w:cs="Poppins"/>
                <w:color w:val="0072CC"/>
                <w:sz w:val="20"/>
                <w:szCs w:val="20"/>
                <w:u w:val="single"/>
              </w:rPr>
            </w:pPr>
            <w:r w:rsidRPr="00F267F9">
              <w:rPr>
                <w:rFonts w:ascii="Poppins" w:hAnsi="Poppins" w:cs="Poppins"/>
                <w:noProof/>
                <w:sz w:val="20"/>
                <w:szCs w:val="20"/>
              </w:rPr>
              <mc:AlternateContent>
                <mc:Choice Requires="wps">
                  <w:drawing>
                    <wp:anchor distT="45720" distB="45720" distL="114300" distR="114300" simplePos="0" relativeHeight="251659264" behindDoc="0" locked="0" layoutInCell="1" allowOverlap="1" wp14:anchorId="50B02CC0" wp14:editId="11B19560">
                      <wp:simplePos x="0" y="0"/>
                      <wp:positionH relativeFrom="column">
                        <wp:posOffset>-226695</wp:posOffset>
                      </wp:positionH>
                      <wp:positionV relativeFrom="paragraph">
                        <wp:posOffset>152400</wp:posOffset>
                      </wp:positionV>
                      <wp:extent cx="188595" cy="182245"/>
                      <wp:effectExtent l="11430" t="9525" r="9525" b="82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82245"/>
                              </a:xfrm>
                              <a:prstGeom prst="rect">
                                <a:avLst/>
                              </a:prstGeom>
                              <a:solidFill>
                                <a:srgbClr val="FFFFFF"/>
                              </a:solidFill>
                              <a:ln w="9525">
                                <a:solidFill>
                                  <a:srgbClr val="000000"/>
                                </a:solidFill>
                                <a:miter lim="800000"/>
                                <a:headEnd/>
                                <a:tailEnd/>
                              </a:ln>
                            </wps:spPr>
                            <wps:txbx>
                              <w:txbxContent>
                                <w:p w14:paraId="52AD02BA" w14:textId="77777777" w:rsidR="00F46E4E" w:rsidRDefault="00F46E4E" w:rsidP="00F46E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B02CC0" id="_x0000_t202" coordsize="21600,21600" o:spt="202" path="m,l,21600r21600,l21600,xe">
                      <v:stroke joinstyle="miter"/>
                      <v:path gradientshapeok="t" o:connecttype="rect"/>
                    </v:shapetype>
                    <v:shape id="Text Box 5" o:spid="_x0000_s1026" type="#_x0000_t202" style="position:absolute;margin-left:-17.85pt;margin-top:12pt;width:14.85pt;height:1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">
                      <v:textbox>
                        <w:txbxContent>
                          <w:p w14:paraId="52AD02BA" w14:textId="77777777" w:rsidR="00F46E4E" w:rsidRDefault="00F46E4E" w:rsidP="00F46E4E"/>
                        </w:txbxContent>
                      </v:textbox>
                      <w10:wrap type="square"/>
                    </v:shape>
                  </w:pict>
                </mc:Fallback>
              </mc:AlternateContent>
            </w:r>
          </w:p>
          <w:p w14:paraId="75444F4A" w14:textId="77777777" w:rsidR="00F46E4E" w:rsidRPr="00F267F9" w:rsidRDefault="00F46E4E" w:rsidP="007D3A79">
            <w:pPr>
              <w:rPr>
                <w:rFonts w:ascii="Poppins" w:hAnsi="Poppins" w:cs="Poppins"/>
                <w:sz w:val="20"/>
                <w:szCs w:val="20"/>
              </w:rPr>
            </w:pPr>
            <w:r w:rsidRPr="00F267F9">
              <w:rPr>
                <w:rFonts w:ascii="Poppins" w:hAnsi="Poppins" w:cs="Poppins"/>
                <w:sz w:val="20"/>
                <w:szCs w:val="20"/>
              </w:rPr>
              <w:t>Yes (go to section 3)</w:t>
            </w:r>
          </w:p>
          <w:p w14:paraId="58A2C4B0" w14:textId="77777777" w:rsidR="00F46E4E" w:rsidRPr="00F267F9" w:rsidRDefault="00F46E4E" w:rsidP="007D3A79">
            <w:pPr>
              <w:rPr>
                <w:rFonts w:ascii="Poppins" w:hAnsi="Poppins" w:cs="Poppins"/>
                <w:sz w:val="20"/>
                <w:szCs w:val="20"/>
              </w:rPr>
            </w:pPr>
          </w:p>
          <w:p w14:paraId="7760890C" w14:textId="77777777" w:rsidR="00F46E4E" w:rsidRPr="00F267F9" w:rsidRDefault="00F46E4E" w:rsidP="007D3A79">
            <w:pPr>
              <w:rPr>
                <w:rFonts w:ascii="Poppins" w:hAnsi="Poppins" w:cs="Poppins"/>
                <w:sz w:val="20"/>
                <w:szCs w:val="20"/>
              </w:rPr>
            </w:pPr>
            <w:r w:rsidRPr="00F267F9">
              <w:rPr>
                <w:rFonts w:ascii="Poppins" w:hAnsi="Poppins" w:cs="Poppins"/>
                <w:noProof/>
                <w:sz w:val="20"/>
                <w:szCs w:val="20"/>
              </w:rPr>
              <mc:AlternateContent>
                <mc:Choice Requires="wps">
                  <w:drawing>
                    <wp:anchor distT="45720" distB="45720" distL="114300" distR="114300" simplePos="0" relativeHeight="251660288" behindDoc="0" locked="0" layoutInCell="1" allowOverlap="1" wp14:anchorId="64BC2C42" wp14:editId="21FADC82">
                      <wp:simplePos x="0" y="0"/>
                      <wp:positionH relativeFrom="column">
                        <wp:posOffset>-396875</wp:posOffset>
                      </wp:positionH>
                      <wp:positionV relativeFrom="paragraph">
                        <wp:posOffset>40005</wp:posOffset>
                      </wp:positionV>
                      <wp:extent cx="188595" cy="182245"/>
                      <wp:effectExtent l="12700" t="11430" r="8255"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82245"/>
                              </a:xfrm>
                              <a:prstGeom prst="rect">
                                <a:avLst/>
                              </a:prstGeom>
                              <a:solidFill>
                                <a:srgbClr val="FFFFFF"/>
                              </a:solidFill>
                              <a:ln w="9525">
                                <a:solidFill>
                                  <a:srgbClr val="000000"/>
                                </a:solidFill>
                                <a:miter lim="800000"/>
                                <a:headEnd/>
                                <a:tailEnd/>
                              </a:ln>
                            </wps:spPr>
                            <wps:txbx>
                              <w:txbxContent>
                                <w:p w14:paraId="524E79B4" w14:textId="77777777" w:rsidR="00F46E4E" w:rsidRDefault="00F46E4E" w:rsidP="00F46E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C2C42" id="Text Box 4" o:spid="_x0000_s1027" type="#_x0000_t202" style="position:absolute;margin-left:-31.25pt;margin-top:3.15pt;width:14.85pt;height:1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">
                      <v:textbox>
                        <w:txbxContent>
                          <w:p w14:paraId="524E79B4" w14:textId="77777777" w:rsidR="00F46E4E" w:rsidRDefault="00F46E4E" w:rsidP="00F46E4E"/>
                        </w:txbxContent>
                      </v:textbox>
                      <w10:wrap type="square"/>
                    </v:shape>
                  </w:pict>
                </mc:Fallback>
              </mc:AlternateContent>
            </w:r>
            <w:r w:rsidRPr="00F267F9">
              <w:rPr>
                <w:rFonts w:ascii="Poppins" w:hAnsi="Poppins" w:cs="Poppins"/>
                <w:sz w:val="20"/>
                <w:szCs w:val="20"/>
              </w:rPr>
              <w:t xml:space="preserve">No (go to section 2) </w:t>
            </w:r>
          </w:p>
        </w:tc>
      </w:tr>
    </w:tbl>
    <w:p w14:paraId="582E3978" w14:textId="77777777" w:rsidR="00F46E4E" w:rsidRPr="00F267F9" w:rsidRDefault="00F46E4E" w:rsidP="00F46E4E">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27"/>
        <w:gridCol w:w="4633"/>
      </w:tblGrid>
      <w:tr w:rsidR="00F46E4E" w:rsidRPr="00F267F9" w14:paraId="6FD80D41" w14:textId="77777777" w:rsidTr="007D3A79">
        <w:trPr>
          <w:cantSplit/>
          <w:tblHeader/>
        </w:trPr>
        <w:tc>
          <w:tcPr>
            <w:tcW w:w="9386"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005FA20A" w14:textId="77777777" w:rsidR="00F46E4E" w:rsidRPr="00F267F9" w:rsidRDefault="00F46E4E" w:rsidP="007D3A79">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 xml:space="preserve">Section 2: Details of the data subject </w:t>
            </w:r>
          </w:p>
        </w:tc>
      </w:tr>
      <w:tr w:rsidR="00F46E4E" w:rsidRPr="00F267F9" w14:paraId="7677E4B8" w14:textId="77777777" w:rsidTr="007D3A79">
        <w:trPr>
          <w:trHeight w:val="617"/>
        </w:trPr>
        <w:tc>
          <w:tcPr>
            <w:tcW w:w="4693" w:type="dxa"/>
            <w:shd w:val="clear" w:color="auto" w:fill="auto"/>
            <w:tcMar>
              <w:top w:w="113" w:type="dxa"/>
              <w:bottom w:w="113" w:type="dxa"/>
            </w:tcMar>
          </w:tcPr>
          <w:p w14:paraId="4E817C96" w14:textId="77777777" w:rsidR="00F46E4E" w:rsidRPr="00F267F9" w:rsidRDefault="00F46E4E" w:rsidP="007D3A79">
            <w:pPr>
              <w:pStyle w:val="Text"/>
              <w:rPr>
                <w:rFonts w:ascii="Poppins" w:hAnsi="Poppins" w:cs="Poppins"/>
              </w:rPr>
            </w:pPr>
            <w:r w:rsidRPr="00F267F9">
              <w:rPr>
                <w:rFonts w:ascii="Poppins" w:hAnsi="Poppins" w:cs="Poppins"/>
              </w:rPr>
              <w:t xml:space="preserve">Name: </w:t>
            </w:r>
          </w:p>
        </w:tc>
        <w:tc>
          <w:tcPr>
            <w:tcW w:w="4693" w:type="dxa"/>
            <w:shd w:val="clear" w:color="auto" w:fill="auto"/>
          </w:tcPr>
          <w:p w14:paraId="58956606" w14:textId="77777777" w:rsidR="00F46E4E" w:rsidRPr="00F267F9" w:rsidRDefault="00F46E4E" w:rsidP="007D3A79">
            <w:pPr>
              <w:rPr>
                <w:rFonts w:ascii="Poppins" w:hAnsi="Poppins" w:cs="Poppins"/>
                <w:color w:val="0072CC"/>
                <w:sz w:val="20"/>
                <w:szCs w:val="20"/>
                <w:u w:val="single"/>
              </w:rPr>
            </w:pPr>
            <w:r w:rsidRPr="00F267F9">
              <w:rPr>
                <w:rFonts w:ascii="Poppins" w:hAnsi="Poppins" w:cs="Poppins"/>
                <w:sz w:val="20"/>
                <w:szCs w:val="20"/>
              </w:rPr>
              <w:t xml:space="preserve"> Surname: </w:t>
            </w:r>
          </w:p>
        </w:tc>
      </w:tr>
      <w:tr w:rsidR="00F46E4E" w:rsidRPr="00F267F9" w14:paraId="211154BF" w14:textId="77777777" w:rsidTr="007D3A79">
        <w:trPr>
          <w:trHeight w:val="1041"/>
        </w:trPr>
        <w:tc>
          <w:tcPr>
            <w:tcW w:w="9386" w:type="dxa"/>
            <w:gridSpan w:val="2"/>
            <w:shd w:val="clear" w:color="auto" w:fill="auto"/>
            <w:tcMar>
              <w:top w:w="113" w:type="dxa"/>
              <w:bottom w:w="113" w:type="dxa"/>
            </w:tcMar>
          </w:tcPr>
          <w:p w14:paraId="708E604D" w14:textId="77777777" w:rsidR="00F46E4E" w:rsidRPr="00F267F9" w:rsidRDefault="00F46E4E" w:rsidP="007D3A79">
            <w:pPr>
              <w:pStyle w:val="Text"/>
              <w:rPr>
                <w:rFonts w:ascii="Poppins" w:hAnsi="Poppins" w:cs="Poppins"/>
              </w:rPr>
            </w:pPr>
            <w:r w:rsidRPr="00F267F9">
              <w:rPr>
                <w:rFonts w:ascii="Poppins" w:hAnsi="Poppins" w:cs="Poppins"/>
              </w:rPr>
              <w:t xml:space="preserve">Address: </w:t>
            </w:r>
          </w:p>
        </w:tc>
      </w:tr>
      <w:tr w:rsidR="00F46E4E" w:rsidRPr="00F267F9" w14:paraId="0DCFB65A" w14:textId="77777777" w:rsidTr="007D3A79">
        <w:trPr>
          <w:trHeight w:val="1041"/>
        </w:trPr>
        <w:tc>
          <w:tcPr>
            <w:tcW w:w="9386" w:type="dxa"/>
            <w:gridSpan w:val="2"/>
            <w:shd w:val="clear" w:color="auto" w:fill="auto"/>
            <w:tcMar>
              <w:top w:w="113" w:type="dxa"/>
              <w:bottom w:w="113" w:type="dxa"/>
            </w:tcMar>
          </w:tcPr>
          <w:p w14:paraId="30ECF715" w14:textId="77777777" w:rsidR="00F46E4E" w:rsidRPr="00F267F9" w:rsidRDefault="00F46E4E" w:rsidP="007D3A79">
            <w:pPr>
              <w:pStyle w:val="Text"/>
              <w:rPr>
                <w:rFonts w:ascii="Poppins" w:hAnsi="Poppins" w:cs="Poppins"/>
              </w:rPr>
            </w:pPr>
            <w:r>
              <w:rPr>
                <w:rFonts w:ascii="Poppins" w:hAnsi="Poppins" w:cs="Poppins"/>
              </w:rPr>
              <w:t>Date of birth:</w:t>
            </w:r>
          </w:p>
        </w:tc>
      </w:tr>
      <w:tr w:rsidR="00F46E4E" w:rsidRPr="00F267F9" w14:paraId="50FFCD1B" w14:textId="77777777" w:rsidTr="007D3A79">
        <w:trPr>
          <w:trHeight w:val="1041"/>
        </w:trPr>
        <w:tc>
          <w:tcPr>
            <w:tcW w:w="9386" w:type="dxa"/>
            <w:gridSpan w:val="2"/>
            <w:shd w:val="clear" w:color="auto" w:fill="auto"/>
            <w:tcMar>
              <w:top w:w="113" w:type="dxa"/>
              <w:bottom w:w="113" w:type="dxa"/>
            </w:tcMar>
          </w:tcPr>
          <w:p w14:paraId="74934660" w14:textId="77777777" w:rsidR="00F46E4E" w:rsidRDefault="00F46E4E" w:rsidP="007D3A79">
            <w:pPr>
              <w:pStyle w:val="Text"/>
              <w:rPr>
                <w:rFonts w:ascii="Poppins" w:hAnsi="Poppins" w:cs="Poppins"/>
              </w:rPr>
            </w:pPr>
            <w:r>
              <w:rPr>
                <w:rFonts w:ascii="Poppins" w:hAnsi="Poppins" w:cs="Poppins"/>
              </w:rPr>
              <w:t>Year group (if applicable)</w:t>
            </w:r>
          </w:p>
        </w:tc>
      </w:tr>
      <w:tr w:rsidR="00F46E4E" w:rsidRPr="00F267F9" w14:paraId="59694D1D" w14:textId="77777777" w:rsidTr="007D3A79">
        <w:trPr>
          <w:trHeight w:val="381"/>
        </w:trPr>
        <w:tc>
          <w:tcPr>
            <w:tcW w:w="9386" w:type="dxa"/>
            <w:gridSpan w:val="2"/>
            <w:shd w:val="clear" w:color="auto" w:fill="auto"/>
            <w:tcMar>
              <w:top w:w="113" w:type="dxa"/>
              <w:bottom w:w="113" w:type="dxa"/>
            </w:tcMar>
          </w:tcPr>
          <w:p w14:paraId="006C64F2" w14:textId="77777777" w:rsidR="00F46E4E" w:rsidRPr="00F267F9" w:rsidRDefault="00F46E4E" w:rsidP="007D3A79">
            <w:pPr>
              <w:pStyle w:val="Text"/>
              <w:rPr>
                <w:rFonts w:ascii="Poppins" w:hAnsi="Poppins" w:cs="Poppins"/>
              </w:rPr>
            </w:pPr>
            <w:r w:rsidRPr="00F267F9">
              <w:rPr>
                <w:rFonts w:ascii="Poppins" w:hAnsi="Poppins" w:cs="Poppins"/>
              </w:rPr>
              <w:t xml:space="preserve">Contact Number </w:t>
            </w:r>
          </w:p>
        </w:tc>
      </w:tr>
      <w:tr w:rsidR="00F46E4E" w:rsidRPr="00F267F9" w14:paraId="62192156" w14:textId="77777777" w:rsidTr="007D3A79">
        <w:trPr>
          <w:trHeight w:val="559"/>
        </w:trPr>
        <w:tc>
          <w:tcPr>
            <w:tcW w:w="9386" w:type="dxa"/>
            <w:gridSpan w:val="2"/>
            <w:shd w:val="clear" w:color="auto" w:fill="auto"/>
            <w:tcMar>
              <w:top w:w="113" w:type="dxa"/>
              <w:bottom w:w="113" w:type="dxa"/>
            </w:tcMar>
          </w:tcPr>
          <w:p w14:paraId="37C02A07" w14:textId="77777777" w:rsidR="00F46E4E" w:rsidRPr="00F267F9" w:rsidRDefault="00F46E4E" w:rsidP="007D3A79">
            <w:pPr>
              <w:pStyle w:val="Text"/>
              <w:rPr>
                <w:rFonts w:ascii="Poppins" w:hAnsi="Poppins" w:cs="Poppins"/>
              </w:rPr>
            </w:pPr>
            <w:r w:rsidRPr="00F267F9">
              <w:rPr>
                <w:rFonts w:ascii="Poppins" w:hAnsi="Poppins" w:cs="Poppins"/>
              </w:rPr>
              <w:t xml:space="preserve">Email </w:t>
            </w:r>
          </w:p>
        </w:tc>
      </w:tr>
    </w:tbl>
    <w:p w14:paraId="7920D56D" w14:textId="77777777" w:rsidR="00F46E4E" w:rsidRPr="00F267F9" w:rsidRDefault="00F46E4E" w:rsidP="00F46E4E">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60"/>
      </w:tblGrid>
      <w:tr w:rsidR="00F46E4E" w:rsidRPr="00F267F9" w14:paraId="12F82288" w14:textId="77777777" w:rsidTr="007D3A79">
        <w:trPr>
          <w:cantSplit/>
          <w:tblHeader/>
        </w:trPr>
        <w:tc>
          <w:tcPr>
            <w:tcW w:w="9386" w:type="dxa"/>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7BA8BA18" w14:textId="77777777" w:rsidR="00F46E4E" w:rsidRPr="00F267F9" w:rsidRDefault="00F46E4E" w:rsidP="007D3A79">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lastRenderedPageBreak/>
              <w:t>Section 3: Details of information being requested</w:t>
            </w:r>
          </w:p>
        </w:tc>
      </w:tr>
      <w:tr w:rsidR="00F46E4E" w:rsidRPr="00F267F9" w14:paraId="55A70849" w14:textId="77777777" w:rsidTr="007D3A79">
        <w:trPr>
          <w:trHeight w:val="3306"/>
        </w:trPr>
        <w:tc>
          <w:tcPr>
            <w:tcW w:w="9386" w:type="dxa"/>
            <w:shd w:val="clear" w:color="auto" w:fill="auto"/>
            <w:tcMar>
              <w:top w:w="113" w:type="dxa"/>
              <w:bottom w:w="113" w:type="dxa"/>
            </w:tcMar>
          </w:tcPr>
          <w:p w14:paraId="54517FF7"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 xml:space="preserve">Please provide a clear description of the information you are requesting including, dates, departments and/or any additional information which will enable us to locate it (continue on a separate sheet if needed).  </w:t>
            </w:r>
          </w:p>
        </w:tc>
      </w:tr>
    </w:tbl>
    <w:p w14:paraId="03F5C565" w14:textId="77777777" w:rsidR="00F46E4E" w:rsidRPr="00F267F9" w:rsidRDefault="00F46E4E" w:rsidP="00F46E4E">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60"/>
      </w:tblGrid>
      <w:tr w:rsidR="00F46E4E" w:rsidRPr="00F267F9" w14:paraId="1EEC9357" w14:textId="77777777" w:rsidTr="007D3A79">
        <w:trPr>
          <w:cantSplit/>
          <w:tblHeader/>
        </w:trPr>
        <w:tc>
          <w:tcPr>
            <w:tcW w:w="9386" w:type="dxa"/>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06A26440" w14:textId="77777777" w:rsidR="00F46E4E" w:rsidRPr="00F267F9" w:rsidRDefault="00F46E4E" w:rsidP="007D3A79">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 xml:space="preserve">Section 4: Proof of Identitiy / consent  </w:t>
            </w:r>
          </w:p>
        </w:tc>
      </w:tr>
      <w:tr w:rsidR="00F46E4E" w:rsidRPr="00F267F9" w14:paraId="1615BDBC" w14:textId="77777777" w:rsidTr="007D3A79">
        <w:trPr>
          <w:trHeight w:val="2483"/>
        </w:trPr>
        <w:tc>
          <w:tcPr>
            <w:tcW w:w="9386" w:type="dxa"/>
            <w:shd w:val="clear" w:color="auto" w:fill="auto"/>
            <w:tcMar>
              <w:top w:w="113" w:type="dxa"/>
              <w:bottom w:w="113" w:type="dxa"/>
            </w:tcMar>
          </w:tcPr>
          <w:p w14:paraId="74DD2AE6" w14:textId="77777777" w:rsidR="00F46E4E" w:rsidRPr="00F267F9" w:rsidRDefault="00F46E4E" w:rsidP="007D3A79">
            <w:pPr>
              <w:pStyle w:val="Text"/>
              <w:rPr>
                <w:rFonts w:ascii="Poppins" w:hAnsi="Poppins" w:cs="Poppins"/>
              </w:rPr>
            </w:pPr>
            <w:r w:rsidRPr="00F267F9">
              <w:rPr>
                <w:rFonts w:ascii="Poppins" w:hAnsi="Poppins" w:cs="Poppins"/>
              </w:rPr>
              <w:t>Please send us copies of two documents that prove who you are.</w:t>
            </w:r>
          </w:p>
          <w:p w14:paraId="63C39F88" w14:textId="77777777" w:rsidR="00F46E4E" w:rsidRPr="00F267F9" w:rsidRDefault="00F46E4E" w:rsidP="007D3A79">
            <w:pPr>
              <w:pStyle w:val="Text"/>
              <w:rPr>
                <w:rFonts w:ascii="Poppins" w:hAnsi="Poppins" w:cs="Poppins"/>
              </w:rPr>
            </w:pPr>
            <w:r w:rsidRPr="00F267F9">
              <w:rPr>
                <w:rFonts w:ascii="Poppins" w:hAnsi="Poppins" w:cs="Poppins"/>
              </w:rPr>
              <w:t xml:space="preserve"> </w:t>
            </w: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One must be photographic (such as a valid passport or driving license) and</w:t>
            </w:r>
          </w:p>
          <w:p w14:paraId="62CC067C" w14:textId="77777777" w:rsidR="00F46E4E" w:rsidRPr="00F267F9" w:rsidRDefault="00F46E4E" w:rsidP="007D3A79">
            <w:pPr>
              <w:pStyle w:val="Text"/>
              <w:rPr>
                <w:rFonts w:ascii="Poppins" w:hAnsi="Poppins" w:cs="Poppins"/>
              </w:rPr>
            </w:pPr>
            <w:r w:rsidRPr="00F267F9">
              <w:rPr>
                <w:rFonts w:ascii="Poppins" w:hAnsi="Poppins" w:cs="Poppins"/>
              </w:rPr>
              <w:t xml:space="preserve"> </w:t>
            </w: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One must prove your current address (such as a recent electricity bill, or council tax bill).</w:t>
            </w:r>
            <w:r w:rsidRPr="00F267F9">
              <w:rPr>
                <w:rFonts w:ascii="Poppins" w:hAnsi="Poppins" w:cs="Poppins"/>
              </w:rPr>
              <w:t xml:space="preserve"> </w:t>
            </w:r>
          </w:p>
          <w:p w14:paraId="4821BA55" w14:textId="77777777" w:rsidR="00F46E4E" w:rsidRPr="00F267F9" w:rsidRDefault="00F46E4E" w:rsidP="007D3A79">
            <w:pPr>
              <w:pStyle w:val="Text"/>
              <w:rPr>
                <w:rFonts w:ascii="Poppins" w:hAnsi="Poppins" w:cs="Poppins"/>
              </w:rPr>
            </w:pPr>
            <w:r w:rsidRPr="00F267F9">
              <w:rPr>
                <w:rFonts w:ascii="Poppins" w:hAnsi="Poppins" w:cs="Poppins"/>
              </w:rPr>
              <w:t xml:space="preserve">Alternatively, if you are in regular contact with the school, you may wish to arrange an appointment to confirm identification in person. </w:t>
            </w:r>
          </w:p>
          <w:p w14:paraId="50F62F50" w14:textId="77777777" w:rsidR="00F46E4E" w:rsidRPr="00F267F9" w:rsidRDefault="00F46E4E" w:rsidP="007D3A79">
            <w:pPr>
              <w:pStyle w:val="Text"/>
              <w:rPr>
                <w:rFonts w:ascii="Poppins" w:hAnsi="Poppins" w:cs="Poppins"/>
              </w:rPr>
            </w:pPr>
            <w:r w:rsidRPr="00F267F9">
              <w:rPr>
                <w:rFonts w:ascii="Poppins" w:hAnsi="Poppins" w:cs="Poppins"/>
              </w:rPr>
              <w:t xml:space="preserve">However, proof of address will be required regardless unless collection of information will be in person also. </w:t>
            </w:r>
          </w:p>
          <w:p w14:paraId="0F81E123" w14:textId="77777777" w:rsidR="00F46E4E" w:rsidRPr="00F267F9" w:rsidRDefault="00F46E4E" w:rsidP="007D3A79">
            <w:pPr>
              <w:pStyle w:val="Text"/>
              <w:rPr>
                <w:rFonts w:ascii="Poppins" w:hAnsi="Poppins" w:cs="Poppins"/>
              </w:rPr>
            </w:pPr>
            <w:r w:rsidRPr="00F267F9">
              <w:rPr>
                <w:rFonts w:ascii="Poppins" w:hAnsi="Poppins" w:cs="Poppins"/>
              </w:rPr>
              <w:t xml:space="preserve">Please tick either: - </w:t>
            </w:r>
          </w:p>
          <w:p w14:paraId="04A6C3BA" w14:textId="77777777" w:rsidR="00F46E4E" w:rsidRPr="00F267F9" w:rsidRDefault="00F46E4E" w:rsidP="007D3A79">
            <w:pPr>
              <w:pStyle w:val="Text"/>
              <w:rPr>
                <w:rFonts w:ascii="Poppins" w:hAnsi="Poppins" w:cs="Poppins"/>
              </w:rPr>
            </w:pP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The information requested is about myself.</w:t>
            </w:r>
            <w:r w:rsidRPr="00F267F9">
              <w:rPr>
                <w:rFonts w:ascii="Poppins" w:hAnsi="Poppins" w:cs="Poppins"/>
              </w:rPr>
              <w:t xml:space="preserve"> </w:t>
            </w:r>
          </w:p>
          <w:p w14:paraId="0CAF590A" w14:textId="77777777" w:rsidR="00F46E4E" w:rsidRPr="00F267F9" w:rsidRDefault="00F46E4E" w:rsidP="007D3A79">
            <w:pPr>
              <w:pStyle w:val="Text"/>
              <w:rPr>
                <w:rFonts w:ascii="Poppins" w:hAnsi="Poppins" w:cs="Poppins"/>
              </w:rPr>
            </w:pP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I am the parent / guardian requesting access to my child’s personal data.</w:t>
            </w:r>
            <w:r w:rsidRPr="00F267F9">
              <w:rPr>
                <w:rFonts w:ascii="Poppins" w:hAnsi="Poppins" w:cs="Poppins"/>
              </w:rPr>
              <w:t xml:space="preserve"> </w:t>
            </w:r>
          </w:p>
          <w:p w14:paraId="3DF79D63" w14:textId="77777777" w:rsidR="00F46E4E" w:rsidRPr="00F267F9" w:rsidRDefault="00F46E4E" w:rsidP="007D3A79">
            <w:pPr>
              <w:pStyle w:val="Text"/>
              <w:rPr>
                <w:rFonts w:ascii="Poppins" w:hAnsi="Poppins" w:cs="Poppins"/>
              </w:rPr>
            </w:pPr>
            <w:r w:rsidRPr="00F267F9">
              <w:rPr>
                <w:rFonts w:ascii="Poppins" w:hAnsi="Poppins" w:cs="Poppins"/>
              </w:rPr>
              <w:t xml:space="preserve">(Please note that written consent </w:t>
            </w:r>
            <w:r>
              <w:rPr>
                <w:rFonts w:ascii="Poppins" w:hAnsi="Poppins" w:cs="Poppins"/>
              </w:rPr>
              <w:t xml:space="preserve">is required if your </w:t>
            </w:r>
            <w:r w:rsidRPr="00F267F9">
              <w:rPr>
                <w:rFonts w:ascii="Poppins" w:hAnsi="Poppins" w:cs="Poppins"/>
              </w:rPr>
              <w:t xml:space="preserve">child is </w:t>
            </w:r>
            <w:r>
              <w:rPr>
                <w:rFonts w:ascii="Poppins" w:hAnsi="Poppins" w:cs="Poppins"/>
              </w:rPr>
              <w:t>the age of 13 or over.)</w:t>
            </w:r>
            <w:r w:rsidRPr="00F267F9">
              <w:rPr>
                <w:rFonts w:ascii="Poppins" w:hAnsi="Poppins" w:cs="Poppins"/>
              </w:rPr>
              <w:t xml:space="preserve"> </w:t>
            </w:r>
          </w:p>
          <w:p w14:paraId="5F5DC71D" w14:textId="77777777" w:rsidR="00F46E4E" w:rsidRPr="00F267F9" w:rsidRDefault="00F46E4E" w:rsidP="007D3A79">
            <w:pPr>
              <w:pStyle w:val="Text"/>
              <w:rPr>
                <w:rFonts w:ascii="Poppins" w:hAnsi="Poppins" w:cs="Poppins"/>
              </w:rPr>
            </w:pP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I am representing another individual</w:t>
            </w:r>
            <w:r w:rsidRPr="00F267F9">
              <w:rPr>
                <w:rFonts w:ascii="Poppins" w:hAnsi="Poppins" w:cs="Poppins"/>
              </w:rPr>
              <w:t xml:space="preserve"> </w:t>
            </w:r>
          </w:p>
          <w:p w14:paraId="2BAC8FCF"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 xml:space="preserve">In addition to the required identification outlined above, please send us two forms of identification and written permission from the person that the information is about, saying that we can give you their information. Please note that in some circumstances we may need to verify authenticity.  </w:t>
            </w:r>
          </w:p>
        </w:tc>
      </w:tr>
    </w:tbl>
    <w:p w14:paraId="5B1C9E5A" w14:textId="77777777" w:rsidR="00F46E4E" w:rsidRPr="00F267F9" w:rsidRDefault="00F46E4E" w:rsidP="00F46E4E">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60"/>
      </w:tblGrid>
      <w:tr w:rsidR="00F46E4E" w:rsidRPr="00F267F9" w14:paraId="69273ED8" w14:textId="77777777" w:rsidTr="007D3A79">
        <w:trPr>
          <w:cantSplit/>
          <w:tblHeader/>
        </w:trPr>
        <w:tc>
          <w:tcPr>
            <w:tcW w:w="9386" w:type="dxa"/>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73F3C05A" w14:textId="77777777" w:rsidR="00F46E4E" w:rsidRPr="00F267F9" w:rsidRDefault="00F46E4E" w:rsidP="007D3A79">
            <w:pPr>
              <w:contextualSpacing/>
              <w:rPr>
                <w:rFonts w:ascii="Poppins" w:hAnsi="Poppins" w:cs="Poppins"/>
                <w:caps/>
                <w:color w:val="FFFFFF" w:themeColor="background1"/>
                <w:sz w:val="20"/>
                <w:szCs w:val="20"/>
                <w:u w:val="single"/>
              </w:rPr>
            </w:pPr>
            <w:bookmarkStart w:id="2" w:name="_Hlk63679101"/>
          </w:p>
        </w:tc>
      </w:tr>
      <w:tr w:rsidR="00F46E4E" w:rsidRPr="00F267F9" w14:paraId="7E5CCC7C" w14:textId="77777777" w:rsidTr="007D3A79">
        <w:trPr>
          <w:trHeight w:val="3306"/>
        </w:trPr>
        <w:tc>
          <w:tcPr>
            <w:tcW w:w="9386" w:type="dxa"/>
            <w:shd w:val="clear" w:color="auto" w:fill="auto"/>
            <w:tcMar>
              <w:top w:w="113" w:type="dxa"/>
              <w:bottom w:w="113" w:type="dxa"/>
            </w:tcMar>
          </w:tcPr>
          <w:p w14:paraId="21A2D1F1" w14:textId="77777777" w:rsidR="00F46E4E" w:rsidRPr="00F267F9" w:rsidRDefault="00F46E4E" w:rsidP="007D3A79">
            <w:pPr>
              <w:pStyle w:val="Text"/>
              <w:rPr>
                <w:rFonts w:ascii="Poppins" w:hAnsi="Poppins" w:cs="Poppins"/>
                <w:color w:val="0072CC"/>
                <w:u w:val="single"/>
              </w:rPr>
            </w:pPr>
          </w:p>
        </w:tc>
      </w:tr>
      <w:bookmarkEnd w:id="2"/>
    </w:tbl>
    <w:p w14:paraId="491DAB41" w14:textId="77777777" w:rsidR="00F46E4E" w:rsidRPr="00F267F9" w:rsidRDefault="00F46E4E" w:rsidP="00F46E4E">
      <w:pPr>
        <w:rPr>
          <w:rFonts w:ascii="Poppins" w:hAnsi="Poppins" w:cs="Poppins"/>
          <w:sz w:val="20"/>
          <w:szCs w:val="20"/>
        </w:rPr>
      </w:pPr>
    </w:p>
    <w:p w14:paraId="123FC059" w14:textId="77777777" w:rsidR="00F46E4E" w:rsidRPr="00F267F9" w:rsidRDefault="00F46E4E" w:rsidP="00F46E4E">
      <w:pPr>
        <w:rPr>
          <w:rFonts w:ascii="Poppins" w:hAnsi="Poppins" w:cs="Poppins"/>
          <w:sz w:val="20"/>
          <w:szCs w:val="20"/>
        </w:rPr>
      </w:pPr>
    </w:p>
    <w:p w14:paraId="32C2C0BE" w14:textId="77777777" w:rsidR="00F46E4E" w:rsidRPr="00F267F9" w:rsidRDefault="00F46E4E" w:rsidP="00F46E4E">
      <w:pPr>
        <w:rPr>
          <w:rFonts w:ascii="Poppins" w:hAnsi="Poppins" w:cs="Poppins"/>
          <w:sz w:val="20"/>
          <w:szCs w:val="20"/>
        </w:rPr>
      </w:pPr>
    </w:p>
    <w:p w14:paraId="74690B84" w14:textId="77777777" w:rsidR="00F46E4E" w:rsidRPr="00F267F9" w:rsidRDefault="00F46E4E" w:rsidP="00F46E4E">
      <w:pPr>
        <w:rPr>
          <w:rFonts w:ascii="Poppins" w:hAnsi="Poppins" w:cs="Poppins"/>
          <w:sz w:val="20"/>
          <w:szCs w:val="20"/>
        </w:rPr>
      </w:pPr>
    </w:p>
    <w:p w14:paraId="7CEBC6A1" w14:textId="77777777" w:rsidR="00F46E4E" w:rsidRPr="00F267F9" w:rsidRDefault="00F46E4E" w:rsidP="00F46E4E">
      <w:pPr>
        <w:rPr>
          <w:rFonts w:ascii="Poppins" w:hAnsi="Poppins" w:cs="Poppins"/>
          <w:sz w:val="20"/>
          <w:szCs w:val="20"/>
        </w:rPr>
      </w:pPr>
    </w:p>
    <w:p w14:paraId="7C2FFC1B" w14:textId="77777777" w:rsidR="00F46E4E" w:rsidRPr="00F267F9" w:rsidRDefault="00F46E4E" w:rsidP="00F46E4E">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65"/>
        <w:gridCol w:w="2091"/>
        <w:gridCol w:w="2413"/>
        <w:gridCol w:w="2091"/>
      </w:tblGrid>
      <w:tr w:rsidR="00F46E4E" w:rsidRPr="00F267F9" w14:paraId="72D66488" w14:textId="77777777" w:rsidTr="007D3A79">
        <w:trPr>
          <w:cantSplit/>
          <w:tblHeader/>
        </w:trPr>
        <w:tc>
          <w:tcPr>
            <w:tcW w:w="7245"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000000" w:themeFill="text1"/>
            <w:tcMar>
              <w:top w:w="113" w:type="dxa"/>
              <w:bottom w:w="113" w:type="dxa"/>
            </w:tcMar>
          </w:tcPr>
          <w:p w14:paraId="57E78E1F" w14:textId="77777777" w:rsidR="00F46E4E" w:rsidRPr="00F267F9" w:rsidRDefault="00F46E4E" w:rsidP="007D3A79">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 xml:space="preserve">Section 6: office use only </w:t>
            </w:r>
          </w:p>
        </w:tc>
        <w:tc>
          <w:tcPr>
            <w:tcW w:w="2141" w:type="dxa"/>
            <w:tcBorders>
              <w:top w:val="single" w:sz="4" w:space="0" w:color="12263F"/>
              <w:left w:val="single" w:sz="4" w:space="0" w:color="12263F"/>
              <w:bottom w:val="single" w:sz="4" w:space="0" w:color="12263F"/>
              <w:right w:val="single" w:sz="4" w:space="0" w:color="12263F"/>
              <w:tl2br w:val="nil"/>
              <w:tr2bl w:val="nil"/>
            </w:tcBorders>
            <w:shd w:val="clear" w:color="auto" w:fill="000000" w:themeFill="text1"/>
          </w:tcPr>
          <w:p w14:paraId="69440DE8" w14:textId="77777777" w:rsidR="00F46E4E" w:rsidRPr="00F267F9" w:rsidRDefault="00F46E4E" w:rsidP="007D3A79">
            <w:pPr>
              <w:contextualSpacing/>
              <w:rPr>
                <w:rFonts w:ascii="Poppins" w:hAnsi="Poppins" w:cs="Poppins"/>
                <w:caps/>
                <w:color w:val="FFFFFF" w:themeColor="background1"/>
                <w:sz w:val="20"/>
                <w:szCs w:val="20"/>
                <w:u w:val="single"/>
              </w:rPr>
            </w:pPr>
          </w:p>
        </w:tc>
      </w:tr>
      <w:tr w:rsidR="00F46E4E" w:rsidRPr="00F267F9" w14:paraId="4EA47929" w14:textId="77777777" w:rsidTr="007D3A79">
        <w:trPr>
          <w:trHeight w:val="825"/>
        </w:trPr>
        <w:tc>
          <w:tcPr>
            <w:tcW w:w="2682" w:type="dxa"/>
            <w:shd w:val="clear" w:color="auto" w:fill="auto"/>
            <w:tcMar>
              <w:top w:w="113" w:type="dxa"/>
              <w:bottom w:w="113" w:type="dxa"/>
            </w:tcMar>
          </w:tcPr>
          <w:p w14:paraId="25DB9AC9"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Receipt Date:</w:t>
            </w:r>
          </w:p>
        </w:tc>
        <w:tc>
          <w:tcPr>
            <w:tcW w:w="2141" w:type="dxa"/>
            <w:shd w:val="clear" w:color="auto" w:fill="auto"/>
          </w:tcPr>
          <w:p w14:paraId="74CDE1B7" w14:textId="77777777" w:rsidR="00F46E4E" w:rsidRPr="00F267F9" w:rsidRDefault="00F46E4E" w:rsidP="007D3A79">
            <w:pPr>
              <w:pStyle w:val="Text"/>
              <w:rPr>
                <w:rFonts w:ascii="Poppins" w:hAnsi="Poppins" w:cs="Poppins"/>
                <w:color w:val="0072CC"/>
                <w:u w:val="single"/>
              </w:rPr>
            </w:pPr>
          </w:p>
        </w:tc>
        <w:tc>
          <w:tcPr>
            <w:tcW w:w="2422" w:type="dxa"/>
            <w:shd w:val="clear" w:color="auto" w:fill="auto"/>
          </w:tcPr>
          <w:p w14:paraId="19591B60"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Received by:</w:t>
            </w:r>
          </w:p>
        </w:tc>
        <w:tc>
          <w:tcPr>
            <w:tcW w:w="2141" w:type="dxa"/>
          </w:tcPr>
          <w:p w14:paraId="0A7BE8F3" w14:textId="77777777" w:rsidR="00F46E4E" w:rsidRPr="00F267F9" w:rsidRDefault="00F46E4E" w:rsidP="007D3A79">
            <w:pPr>
              <w:pStyle w:val="Text"/>
              <w:rPr>
                <w:rFonts w:ascii="Poppins" w:hAnsi="Poppins" w:cs="Poppins"/>
              </w:rPr>
            </w:pPr>
          </w:p>
        </w:tc>
      </w:tr>
      <w:tr w:rsidR="00F46E4E" w:rsidRPr="00F267F9" w14:paraId="4FEB9573" w14:textId="77777777" w:rsidTr="007D3A79">
        <w:trPr>
          <w:trHeight w:val="825"/>
        </w:trPr>
        <w:tc>
          <w:tcPr>
            <w:tcW w:w="2682" w:type="dxa"/>
            <w:shd w:val="clear" w:color="auto" w:fill="auto"/>
            <w:tcMar>
              <w:top w:w="113" w:type="dxa"/>
              <w:bottom w:w="113" w:type="dxa"/>
            </w:tcMar>
          </w:tcPr>
          <w:p w14:paraId="16C8ED4B"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ID required/received:</w:t>
            </w:r>
          </w:p>
        </w:tc>
        <w:tc>
          <w:tcPr>
            <w:tcW w:w="2141" w:type="dxa"/>
            <w:shd w:val="clear" w:color="auto" w:fill="auto"/>
          </w:tcPr>
          <w:p w14:paraId="35441017" w14:textId="77777777" w:rsidR="00F46E4E" w:rsidRPr="00F267F9" w:rsidRDefault="00F46E4E" w:rsidP="007D3A79">
            <w:pPr>
              <w:pStyle w:val="Text"/>
              <w:rPr>
                <w:rFonts w:ascii="Poppins" w:hAnsi="Poppins" w:cs="Poppins"/>
                <w:color w:val="0072CC"/>
                <w:u w:val="single"/>
              </w:rPr>
            </w:pPr>
          </w:p>
        </w:tc>
        <w:tc>
          <w:tcPr>
            <w:tcW w:w="2422" w:type="dxa"/>
            <w:shd w:val="clear" w:color="auto" w:fill="auto"/>
          </w:tcPr>
          <w:p w14:paraId="0F2A24E4"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Proof of address required/received:</w:t>
            </w:r>
          </w:p>
        </w:tc>
        <w:tc>
          <w:tcPr>
            <w:tcW w:w="2141" w:type="dxa"/>
          </w:tcPr>
          <w:p w14:paraId="5ED5ECD5" w14:textId="77777777" w:rsidR="00F46E4E" w:rsidRPr="00F267F9" w:rsidRDefault="00F46E4E" w:rsidP="007D3A79">
            <w:pPr>
              <w:pStyle w:val="Text"/>
              <w:rPr>
                <w:rFonts w:ascii="Poppins" w:hAnsi="Poppins" w:cs="Poppins"/>
                <w:color w:val="0072CC"/>
                <w:u w:val="single"/>
              </w:rPr>
            </w:pPr>
          </w:p>
        </w:tc>
      </w:tr>
      <w:tr w:rsidR="00F46E4E" w:rsidRPr="00F267F9" w14:paraId="353246AA" w14:textId="77777777" w:rsidTr="007D3A79">
        <w:trPr>
          <w:trHeight w:val="825"/>
        </w:trPr>
        <w:tc>
          <w:tcPr>
            <w:tcW w:w="2682" w:type="dxa"/>
            <w:shd w:val="clear" w:color="auto" w:fill="auto"/>
            <w:tcMar>
              <w:top w:w="113" w:type="dxa"/>
              <w:bottom w:w="113" w:type="dxa"/>
            </w:tcMar>
          </w:tcPr>
          <w:p w14:paraId="1BD1301A" w14:textId="77777777" w:rsidR="00F46E4E" w:rsidRPr="00F267F9" w:rsidRDefault="00F46E4E" w:rsidP="007D3A79">
            <w:pPr>
              <w:pStyle w:val="Text"/>
              <w:rPr>
                <w:rFonts w:ascii="Poppins" w:hAnsi="Poppins" w:cs="Poppins"/>
                <w:color w:val="0072CC"/>
                <w:u w:val="single"/>
              </w:rPr>
            </w:pPr>
            <w:r w:rsidRPr="00F267F9">
              <w:rPr>
                <w:rFonts w:ascii="Poppins" w:hAnsi="Poppins" w:cs="Poppins"/>
              </w:rPr>
              <w:t>Reference:</w:t>
            </w:r>
          </w:p>
        </w:tc>
        <w:tc>
          <w:tcPr>
            <w:tcW w:w="2141" w:type="dxa"/>
            <w:shd w:val="clear" w:color="auto" w:fill="auto"/>
          </w:tcPr>
          <w:p w14:paraId="432F0852" w14:textId="77777777" w:rsidR="00F46E4E" w:rsidRPr="00F267F9" w:rsidRDefault="00F46E4E" w:rsidP="007D3A79">
            <w:pPr>
              <w:pStyle w:val="Text"/>
              <w:rPr>
                <w:rFonts w:ascii="Poppins" w:hAnsi="Poppins" w:cs="Poppins"/>
                <w:color w:val="0072CC"/>
                <w:u w:val="single"/>
              </w:rPr>
            </w:pPr>
          </w:p>
        </w:tc>
        <w:tc>
          <w:tcPr>
            <w:tcW w:w="2422" w:type="dxa"/>
            <w:shd w:val="clear" w:color="auto" w:fill="auto"/>
          </w:tcPr>
          <w:p w14:paraId="7E5F1870" w14:textId="77777777" w:rsidR="00F46E4E" w:rsidRPr="00F267F9" w:rsidRDefault="00F46E4E" w:rsidP="007D3A79">
            <w:pPr>
              <w:pStyle w:val="Text"/>
              <w:rPr>
                <w:rFonts w:ascii="Poppins" w:hAnsi="Poppins" w:cs="Poppins"/>
              </w:rPr>
            </w:pPr>
            <w:r w:rsidRPr="00F267F9">
              <w:rPr>
                <w:rFonts w:ascii="Poppins" w:hAnsi="Poppins" w:cs="Poppins"/>
              </w:rPr>
              <w:t xml:space="preserve">Oak Trust informed: </w:t>
            </w:r>
          </w:p>
        </w:tc>
        <w:tc>
          <w:tcPr>
            <w:tcW w:w="2141" w:type="dxa"/>
          </w:tcPr>
          <w:p w14:paraId="21397B0C" w14:textId="77777777" w:rsidR="00F46E4E" w:rsidRPr="00F267F9" w:rsidRDefault="00F46E4E" w:rsidP="007D3A79">
            <w:pPr>
              <w:pStyle w:val="Text"/>
              <w:rPr>
                <w:rFonts w:ascii="Poppins" w:hAnsi="Poppins" w:cs="Poppins"/>
                <w:color w:val="0072CC"/>
                <w:u w:val="single"/>
              </w:rPr>
            </w:pPr>
          </w:p>
        </w:tc>
      </w:tr>
    </w:tbl>
    <w:p w14:paraId="64CDB049" w14:textId="77777777" w:rsidR="00F46E4E" w:rsidRPr="00F267F9" w:rsidRDefault="00F46E4E" w:rsidP="00F46E4E">
      <w:pPr>
        <w:rPr>
          <w:rFonts w:ascii="Poppins" w:hAnsi="Poppins" w:cs="Poppins"/>
          <w:sz w:val="20"/>
          <w:szCs w:val="20"/>
        </w:rPr>
      </w:pPr>
    </w:p>
    <w:p w14:paraId="41F0DA21" w14:textId="77777777" w:rsidR="00F46E4E" w:rsidRPr="00F267F9" w:rsidRDefault="00F46E4E" w:rsidP="00F46E4E">
      <w:pPr>
        <w:rPr>
          <w:rFonts w:ascii="Poppins" w:hAnsi="Poppins" w:cs="Poppins"/>
          <w:sz w:val="20"/>
          <w:szCs w:val="20"/>
        </w:rPr>
      </w:pPr>
    </w:p>
    <w:p w14:paraId="4FECF642" w14:textId="77777777" w:rsidR="00F46E4E" w:rsidRDefault="00F46E4E" w:rsidP="00F46E4E"/>
    <w:p w14:paraId="0BEDA19B" w14:textId="77777777" w:rsidR="00A757BD" w:rsidRDefault="00A757BD" w:rsidP="00A757BD">
      <w:pPr>
        <w:pStyle w:val="Text"/>
        <w:rPr>
          <w:b/>
        </w:rPr>
      </w:pPr>
    </w:p>
    <w:sectPr w:rsidR="00A757BD">
      <w:pgSz w:w="11910" w:h="16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Arial"/>
    <w:charset w:val="00"/>
    <w:family w:val="auto"/>
    <w:pitch w:val="variable"/>
    <w:sig w:usb0="A0000A6F" w:usb1="4000205B" w:usb2="00000000" w:usb3="00000000" w:csb0="000000B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2" type="#_x0000_t75" style="width:209.25pt;height:332.25pt" o:bullet="t">
        <v:imagedata r:id="rId1" o:title="TK_LOGO_POINTER_RGB_bullet_blue"/>
      </v:shape>
    </w:pict>
  </w:numPicBullet>
  <w:abstractNum w:abstractNumId="0" w15:restartNumberingAfterBreak="0">
    <w:nsid w:val="143B4D7C"/>
    <w:multiLevelType w:val="hybridMultilevel"/>
    <w:tmpl w:val="B418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756B6"/>
    <w:multiLevelType w:val="hybridMultilevel"/>
    <w:tmpl w:val="74CC5B4A"/>
    <w:lvl w:ilvl="0" w:tplc="AE8011E8">
      <w:numFmt w:val="bullet"/>
      <w:lvlText w:val="•"/>
      <w:lvlJc w:val="left"/>
      <w:pPr>
        <w:ind w:left="837" w:hanging="360"/>
      </w:pPr>
      <w:rPr>
        <w:rFonts w:ascii="Calibri" w:eastAsia="Calibri" w:hAnsi="Calibri" w:cs="Calibri" w:hint="default"/>
        <w:w w:val="100"/>
        <w:sz w:val="22"/>
        <w:szCs w:val="22"/>
      </w:rPr>
    </w:lvl>
    <w:lvl w:ilvl="1" w:tplc="54C2FFCA">
      <w:numFmt w:val="bullet"/>
      <w:lvlText w:val="•"/>
      <w:lvlJc w:val="left"/>
      <w:pPr>
        <w:ind w:left="1664" w:hanging="360"/>
      </w:pPr>
      <w:rPr>
        <w:rFonts w:hint="default"/>
      </w:rPr>
    </w:lvl>
    <w:lvl w:ilvl="2" w:tplc="7EC25EF6">
      <w:numFmt w:val="bullet"/>
      <w:lvlText w:val="•"/>
      <w:lvlJc w:val="left"/>
      <w:pPr>
        <w:ind w:left="2489" w:hanging="360"/>
      </w:pPr>
      <w:rPr>
        <w:rFonts w:hint="default"/>
      </w:rPr>
    </w:lvl>
    <w:lvl w:ilvl="3" w:tplc="5F0CD24C">
      <w:numFmt w:val="bullet"/>
      <w:lvlText w:val="•"/>
      <w:lvlJc w:val="left"/>
      <w:pPr>
        <w:ind w:left="3313" w:hanging="360"/>
      </w:pPr>
      <w:rPr>
        <w:rFonts w:hint="default"/>
      </w:rPr>
    </w:lvl>
    <w:lvl w:ilvl="4" w:tplc="54A0E6C4">
      <w:numFmt w:val="bullet"/>
      <w:lvlText w:val="•"/>
      <w:lvlJc w:val="left"/>
      <w:pPr>
        <w:ind w:left="4138" w:hanging="360"/>
      </w:pPr>
      <w:rPr>
        <w:rFonts w:hint="default"/>
      </w:rPr>
    </w:lvl>
    <w:lvl w:ilvl="5" w:tplc="732256EA">
      <w:numFmt w:val="bullet"/>
      <w:lvlText w:val="•"/>
      <w:lvlJc w:val="left"/>
      <w:pPr>
        <w:ind w:left="4963" w:hanging="360"/>
      </w:pPr>
      <w:rPr>
        <w:rFonts w:hint="default"/>
      </w:rPr>
    </w:lvl>
    <w:lvl w:ilvl="6" w:tplc="D55262D2">
      <w:numFmt w:val="bullet"/>
      <w:lvlText w:val="•"/>
      <w:lvlJc w:val="left"/>
      <w:pPr>
        <w:ind w:left="5787" w:hanging="360"/>
      </w:pPr>
      <w:rPr>
        <w:rFonts w:hint="default"/>
      </w:rPr>
    </w:lvl>
    <w:lvl w:ilvl="7" w:tplc="705C1DA8">
      <w:numFmt w:val="bullet"/>
      <w:lvlText w:val="•"/>
      <w:lvlJc w:val="left"/>
      <w:pPr>
        <w:ind w:left="6612" w:hanging="360"/>
      </w:pPr>
      <w:rPr>
        <w:rFonts w:hint="default"/>
      </w:rPr>
    </w:lvl>
    <w:lvl w:ilvl="8" w:tplc="048E019A">
      <w:numFmt w:val="bullet"/>
      <w:lvlText w:val="•"/>
      <w:lvlJc w:val="left"/>
      <w:pPr>
        <w:ind w:left="7437" w:hanging="360"/>
      </w:pPr>
      <w:rPr>
        <w:rFonts w:hint="default"/>
      </w:rPr>
    </w:lvl>
  </w:abstractNum>
  <w:abstractNum w:abstractNumId="2" w15:restartNumberingAfterBreak="0">
    <w:nsid w:val="3F655019"/>
    <w:multiLevelType w:val="hybridMultilevel"/>
    <w:tmpl w:val="4FFE1CEC"/>
    <w:lvl w:ilvl="0" w:tplc="D11E1A78">
      <w:numFmt w:val="bullet"/>
      <w:lvlText w:val=""/>
      <w:lvlJc w:val="left"/>
      <w:pPr>
        <w:ind w:left="720" w:hanging="152"/>
      </w:pPr>
      <w:rPr>
        <w:rFonts w:ascii="Symbol" w:eastAsia="Symbol" w:hAnsi="Symbol" w:cs="Symbol" w:hint="default"/>
        <w:w w:val="100"/>
        <w:sz w:val="22"/>
        <w:szCs w:val="22"/>
      </w:rPr>
    </w:lvl>
    <w:lvl w:ilvl="1" w:tplc="DD50099E">
      <w:numFmt w:val="bullet"/>
      <w:lvlText w:val="•"/>
      <w:lvlJc w:val="left"/>
      <w:pPr>
        <w:ind w:left="1632" w:hanging="152"/>
      </w:pPr>
      <w:rPr>
        <w:rFonts w:hint="default"/>
      </w:rPr>
    </w:lvl>
    <w:lvl w:ilvl="2" w:tplc="5F604C84">
      <w:numFmt w:val="bullet"/>
      <w:lvlText w:val="•"/>
      <w:lvlJc w:val="left"/>
      <w:pPr>
        <w:ind w:left="2545" w:hanging="152"/>
      </w:pPr>
      <w:rPr>
        <w:rFonts w:hint="default"/>
      </w:rPr>
    </w:lvl>
    <w:lvl w:ilvl="3" w:tplc="F0B879C6">
      <w:numFmt w:val="bullet"/>
      <w:lvlText w:val="•"/>
      <w:lvlJc w:val="left"/>
      <w:pPr>
        <w:ind w:left="3457" w:hanging="152"/>
      </w:pPr>
      <w:rPr>
        <w:rFonts w:hint="default"/>
      </w:rPr>
    </w:lvl>
    <w:lvl w:ilvl="4" w:tplc="23A6FB8C">
      <w:numFmt w:val="bullet"/>
      <w:lvlText w:val="•"/>
      <w:lvlJc w:val="left"/>
      <w:pPr>
        <w:ind w:left="4370" w:hanging="152"/>
      </w:pPr>
      <w:rPr>
        <w:rFonts w:hint="default"/>
      </w:rPr>
    </w:lvl>
    <w:lvl w:ilvl="5" w:tplc="BEFE8F3E">
      <w:numFmt w:val="bullet"/>
      <w:lvlText w:val="•"/>
      <w:lvlJc w:val="left"/>
      <w:pPr>
        <w:ind w:left="5283" w:hanging="152"/>
      </w:pPr>
      <w:rPr>
        <w:rFonts w:hint="default"/>
      </w:rPr>
    </w:lvl>
    <w:lvl w:ilvl="6" w:tplc="DB54BA70">
      <w:numFmt w:val="bullet"/>
      <w:lvlText w:val="•"/>
      <w:lvlJc w:val="left"/>
      <w:pPr>
        <w:ind w:left="6195" w:hanging="152"/>
      </w:pPr>
      <w:rPr>
        <w:rFonts w:hint="default"/>
      </w:rPr>
    </w:lvl>
    <w:lvl w:ilvl="7" w:tplc="DCF64BC2">
      <w:numFmt w:val="bullet"/>
      <w:lvlText w:val="•"/>
      <w:lvlJc w:val="left"/>
      <w:pPr>
        <w:ind w:left="7108" w:hanging="152"/>
      </w:pPr>
      <w:rPr>
        <w:rFonts w:hint="default"/>
      </w:rPr>
    </w:lvl>
    <w:lvl w:ilvl="8" w:tplc="A9826D14">
      <w:numFmt w:val="bullet"/>
      <w:lvlText w:val="•"/>
      <w:lvlJc w:val="left"/>
      <w:pPr>
        <w:ind w:left="8021" w:hanging="152"/>
      </w:pPr>
      <w:rPr>
        <w:rFonts w:hint="default"/>
      </w:rPr>
    </w:lvl>
  </w:abstractNum>
  <w:abstractNum w:abstractNumId="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51DB7A9F"/>
    <w:multiLevelType w:val="hybridMultilevel"/>
    <w:tmpl w:val="EC60D762"/>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5" w15:restartNumberingAfterBreak="0">
    <w:nsid w:val="68B075B2"/>
    <w:multiLevelType w:val="multilevel"/>
    <w:tmpl w:val="DC88FB64"/>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
      <w:lvlJc w:val="left"/>
      <w:pPr>
        <w:tabs>
          <w:tab w:val="num" w:pos="2160"/>
        </w:tabs>
        <w:ind w:left="2160" w:hanging="720"/>
      </w:pPr>
    </w:lvl>
    <w:lvl w:ilvl="5">
      <w:start w:val="1"/>
      <w:numFmt w:val="lowerLetter"/>
      <w:lvlText w:val="%6."/>
      <w:lvlJc w:val="left"/>
      <w:pPr>
        <w:tabs>
          <w:tab w:val="num" w:pos="4320"/>
        </w:tabs>
        <w:ind w:left="432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4320"/>
        </w:tabs>
        <w:ind w:left="4320" w:hanging="720"/>
      </w:pPr>
    </w:lvl>
    <w:lvl w:ilvl="8">
      <w:start w:val="1"/>
      <w:numFmt w:val="lowerRoman"/>
      <w:lvlText w:val="%9."/>
      <w:lvlJc w:val="left"/>
      <w:pPr>
        <w:tabs>
          <w:tab w:val="num" w:pos="4320"/>
        </w:tabs>
        <w:ind w:left="4320" w:hanging="720"/>
      </w:pPr>
    </w:lvl>
  </w:abstractNum>
  <w:abstractNum w:abstractNumId="6" w15:restartNumberingAfterBreak="0">
    <w:nsid w:val="76C0757A"/>
    <w:multiLevelType w:val="hybridMultilevel"/>
    <w:tmpl w:val="1C8446A4"/>
    <w:lvl w:ilvl="0" w:tplc="676AD9B0">
      <w:numFmt w:val="bullet"/>
      <w:lvlText w:val="•"/>
      <w:lvlJc w:val="left"/>
      <w:pPr>
        <w:ind w:left="1199" w:hanging="360"/>
      </w:pPr>
      <w:rPr>
        <w:rFonts w:ascii="Calibri" w:eastAsia="Calibri" w:hAnsi="Calibri" w:cs="Calibri" w:hint="default"/>
        <w:w w:val="100"/>
        <w:sz w:val="22"/>
        <w:szCs w:val="22"/>
      </w:rPr>
    </w:lvl>
    <w:lvl w:ilvl="1" w:tplc="DBCE2EC4">
      <w:numFmt w:val="bullet"/>
      <w:lvlText w:val="•"/>
      <w:lvlJc w:val="left"/>
      <w:pPr>
        <w:ind w:left="1988" w:hanging="360"/>
      </w:pPr>
      <w:rPr>
        <w:rFonts w:hint="default"/>
      </w:rPr>
    </w:lvl>
    <w:lvl w:ilvl="2" w:tplc="8C644510">
      <w:numFmt w:val="bullet"/>
      <w:lvlText w:val="•"/>
      <w:lvlJc w:val="left"/>
      <w:pPr>
        <w:ind w:left="2777" w:hanging="360"/>
      </w:pPr>
      <w:rPr>
        <w:rFonts w:hint="default"/>
      </w:rPr>
    </w:lvl>
    <w:lvl w:ilvl="3" w:tplc="0298D7EE">
      <w:numFmt w:val="bullet"/>
      <w:lvlText w:val="•"/>
      <w:lvlJc w:val="left"/>
      <w:pPr>
        <w:ind w:left="3565" w:hanging="360"/>
      </w:pPr>
      <w:rPr>
        <w:rFonts w:hint="default"/>
      </w:rPr>
    </w:lvl>
    <w:lvl w:ilvl="4" w:tplc="79449D70">
      <w:numFmt w:val="bullet"/>
      <w:lvlText w:val="•"/>
      <w:lvlJc w:val="left"/>
      <w:pPr>
        <w:ind w:left="4354" w:hanging="360"/>
      </w:pPr>
      <w:rPr>
        <w:rFonts w:hint="default"/>
      </w:rPr>
    </w:lvl>
    <w:lvl w:ilvl="5" w:tplc="7480C852">
      <w:numFmt w:val="bullet"/>
      <w:lvlText w:val="•"/>
      <w:lvlJc w:val="left"/>
      <w:pPr>
        <w:ind w:left="5143" w:hanging="360"/>
      </w:pPr>
      <w:rPr>
        <w:rFonts w:hint="default"/>
      </w:rPr>
    </w:lvl>
    <w:lvl w:ilvl="6" w:tplc="8DE4C7FE">
      <w:numFmt w:val="bullet"/>
      <w:lvlText w:val="•"/>
      <w:lvlJc w:val="left"/>
      <w:pPr>
        <w:ind w:left="5931" w:hanging="360"/>
      </w:pPr>
      <w:rPr>
        <w:rFonts w:hint="default"/>
      </w:rPr>
    </w:lvl>
    <w:lvl w:ilvl="7" w:tplc="E646B36A">
      <w:numFmt w:val="bullet"/>
      <w:lvlText w:val="•"/>
      <w:lvlJc w:val="left"/>
      <w:pPr>
        <w:ind w:left="6720" w:hanging="360"/>
      </w:pPr>
      <w:rPr>
        <w:rFonts w:hint="default"/>
      </w:rPr>
    </w:lvl>
    <w:lvl w:ilvl="8" w:tplc="955A2A8A">
      <w:numFmt w:val="bullet"/>
      <w:lvlText w:val="•"/>
      <w:lvlJc w:val="left"/>
      <w:pPr>
        <w:ind w:left="7509" w:hanging="36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D"/>
    <w:rsid w:val="00036CA5"/>
    <w:rsid w:val="00104F73"/>
    <w:rsid w:val="001132D0"/>
    <w:rsid w:val="001E59AF"/>
    <w:rsid w:val="0024618B"/>
    <w:rsid w:val="00264DEC"/>
    <w:rsid w:val="002809E2"/>
    <w:rsid w:val="00316CC1"/>
    <w:rsid w:val="003A531C"/>
    <w:rsid w:val="003C3ED1"/>
    <w:rsid w:val="00456460"/>
    <w:rsid w:val="00482C29"/>
    <w:rsid w:val="00543100"/>
    <w:rsid w:val="005553D1"/>
    <w:rsid w:val="00565AE3"/>
    <w:rsid w:val="005B17CE"/>
    <w:rsid w:val="005E2D4F"/>
    <w:rsid w:val="006552F8"/>
    <w:rsid w:val="006928DA"/>
    <w:rsid w:val="006D1DAB"/>
    <w:rsid w:val="006E0555"/>
    <w:rsid w:val="00723FD1"/>
    <w:rsid w:val="007254D6"/>
    <w:rsid w:val="00842017"/>
    <w:rsid w:val="00860742"/>
    <w:rsid w:val="008658BA"/>
    <w:rsid w:val="008B5ADC"/>
    <w:rsid w:val="008E2AAD"/>
    <w:rsid w:val="008F462A"/>
    <w:rsid w:val="00950807"/>
    <w:rsid w:val="00951619"/>
    <w:rsid w:val="009528E2"/>
    <w:rsid w:val="00994F06"/>
    <w:rsid w:val="009C4D16"/>
    <w:rsid w:val="009D0DD0"/>
    <w:rsid w:val="00A242EC"/>
    <w:rsid w:val="00A757BD"/>
    <w:rsid w:val="00A826EA"/>
    <w:rsid w:val="00AA406E"/>
    <w:rsid w:val="00AC6762"/>
    <w:rsid w:val="00AF36E7"/>
    <w:rsid w:val="00B40966"/>
    <w:rsid w:val="00B417B9"/>
    <w:rsid w:val="00B451A0"/>
    <w:rsid w:val="00BC317D"/>
    <w:rsid w:val="00C52F57"/>
    <w:rsid w:val="00D01BD6"/>
    <w:rsid w:val="00D204FD"/>
    <w:rsid w:val="00D432DE"/>
    <w:rsid w:val="00D60D53"/>
    <w:rsid w:val="00DC79E3"/>
    <w:rsid w:val="00DE1A24"/>
    <w:rsid w:val="00E64002"/>
    <w:rsid w:val="00E656FA"/>
    <w:rsid w:val="00EA36BC"/>
    <w:rsid w:val="00F267F9"/>
    <w:rsid w:val="00F46E4E"/>
    <w:rsid w:val="00F8246C"/>
    <w:rsid w:val="00FB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56383F"/>
  <w15:docId w15:val="{DA3D8740-FFC8-40E9-B968-B1E5193E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565AE3"/>
    <w:pPr>
      <w:spacing w:before="38"/>
      <w:ind w:left="119"/>
      <w:outlineLvl w:val="0"/>
    </w:pPr>
    <w:rPr>
      <w:rFonts w:ascii="Rubik" w:hAnsi="Rubik"/>
      <w:b/>
      <w:bCs/>
      <w:sz w:val="24"/>
    </w:rPr>
  </w:style>
  <w:style w:type="paragraph" w:styleId="Heading2">
    <w:name w:val="heading 2"/>
    <w:basedOn w:val="Normal"/>
    <w:next w:val="Normal"/>
    <w:link w:val="Heading2Char"/>
    <w:uiPriority w:val="9"/>
    <w:unhideWhenUsed/>
    <w:qFormat/>
    <w:rsid w:val="00AA40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19"/>
    </w:pPr>
  </w:style>
  <w:style w:type="paragraph" w:styleId="ListParagraph">
    <w:name w:val="List Paragraph"/>
    <w:basedOn w:val="Normal"/>
    <w:uiPriority w:val="1"/>
    <w:qFormat/>
    <w:pPr>
      <w:spacing w:before="180"/>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0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53"/>
    <w:rPr>
      <w:rFonts w:ascii="Segoe UI" w:eastAsia="Calibri" w:hAnsi="Segoe UI" w:cs="Segoe UI"/>
      <w:sz w:val="18"/>
      <w:szCs w:val="18"/>
    </w:rPr>
  </w:style>
  <w:style w:type="paragraph" w:styleId="Title">
    <w:name w:val="Title"/>
    <w:basedOn w:val="Normal"/>
    <w:next w:val="Normal"/>
    <w:link w:val="TitleChar"/>
    <w:uiPriority w:val="10"/>
    <w:qFormat/>
    <w:rsid w:val="00A242EC"/>
    <w:pPr>
      <w:widowControl/>
      <w:suppressAutoHyphens/>
      <w:autoSpaceDE/>
      <w:autoSpaceDN/>
      <w:spacing w:line="276" w:lineRule="auto"/>
    </w:pPr>
    <w:rPr>
      <w:rFonts w:ascii="Rubik" w:eastAsia="Rubik" w:hAnsi="Rubik" w:cs="Rubik"/>
      <w:b/>
      <w:bCs/>
      <w:color w:val="156F21"/>
      <w:kern w:val="2"/>
      <w:sz w:val="48"/>
      <w:szCs w:val="48"/>
      <w:lang w:val="en-GB" w:eastAsia="zh-CN" w:bidi="hi-IN"/>
    </w:rPr>
  </w:style>
  <w:style w:type="character" w:customStyle="1" w:styleId="TitleChar">
    <w:name w:val="Title Char"/>
    <w:basedOn w:val="DefaultParagraphFont"/>
    <w:link w:val="Title"/>
    <w:uiPriority w:val="10"/>
    <w:rsid w:val="00A242EC"/>
    <w:rPr>
      <w:rFonts w:ascii="Rubik" w:eastAsia="Rubik" w:hAnsi="Rubik" w:cs="Rubik"/>
      <w:b/>
      <w:bCs/>
      <w:color w:val="156F21"/>
      <w:kern w:val="2"/>
      <w:sz w:val="48"/>
      <w:szCs w:val="48"/>
      <w:lang w:val="en-GB" w:eastAsia="zh-CN" w:bidi="hi-IN"/>
    </w:rPr>
  </w:style>
  <w:style w:type="character" w:customStyle="1" w:styleId="Heading2Char">
    <w:name w:val="Heading 2 Char"/>
    <w:basedOn w:val="DefaultParagraphFont"/>
    <w:link w:val="Heading2"/>
    <w:uiPriority w:val="9"/>
    <w:rsid w:val="00AA406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254D6"/>
    <w:rPr>
      <w:sz w:val="16"/>
      <w:szCs w:val="16"/>
    </w:rPr>
  </w:style>
  <w:style w:type="paragraph" w:styleId="CommentText">
    <w:name w:val="annotation text"/>
    <w:basedOn w:val="Normal"/>
    <w:link w:val="CommentTextChar"/>
    <w:uiPriority w:val="99"/>
    <w:semiHidden/>
    <w:unhideWhenUsed/>
    <w:rsid w:val="007254D6"/>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7254D6"/>
    <w:rPr>
      <w:rFonts w:ascii="Arial" w:eastAsia="Arial" w:hAnsi="Arial" w:cs="Arial"/>
      <w:sz w:val="20"/>
      <w:szCs w:val="20"/>
    </w:rPr>
  </w:style>
  <w:style w:type="character" w:styleId="Hyperlink">
    <w:name w:val="Hyperlink"/>
    <w:basedOn w:val="DefaultParagraphFont"/>
    <w:uiPriority w:val="99"/>
    <w:unhideWhenUsed/>
    <w:rsid w:val="00D01BD6"/>
    <w:rPr>
      <w:color w:val="0000FF" w:themeColor="hyperlink"/>
      <w:u w:val="single"/>
    </w:rPr>
  </w:style>
  <w:style w:type="character" w:styleId="UnresolvedMention">
    <w:name w:val="Unresolved Mention"/>
    <w:basedOn w:val="DefaultParagraphFont"/>
    <w:uiPriority w:val="99"/>
    <w:semiHidden/>
    <w:unhideWhenUsed/>
    <w:rsid w:val="00D01BD6"/>
    <w:rPr>
      <w:color w:val="605E5C"/>
      <w:shd w:val="clear" w:color="auto" w:fill="E1DFDD"/>
    </w:rPr>
  </w:style>
  <w:style w:type="paragraph" w:customStyle="1" w:styleId="1bodycopy">
    <w:name w:val="1 body copy"/>
    <w:basedOn w:val="Normal"/>
    <w:link w:val="1bodycopyChar"/>
    <w:qFormat/>
    <w:rsid w:val="00036CA5"/>
    <w:pPr>
      <w:widowControl/>
      <w:autoSpaceDE/>
      <w:autoSpaceDN/>
      <w:spacing w:after="120"/>
      <w:ind w:right="284"/>
    </w:pPr>
    <w:rPr>
      <w:rFonts w:ascii="Arial" w:eastAsia="MS Mincho" w:hAnsi="Arial" w:cs="Times New Roman"/>
      <w:sz w:val="20"/>
      <w:szCs w:val="24"/>
    </w:rPr>
  </w:style>
  <w:style w:type="paragraph" w:customStyle="1" w:styleId="3Bulletedcopyblue">
    <w:name w:val="3 Bulleted copy blue"/>
    <w:basedOn w:val="Normal"/>
    <w:qFormat/>
    <w:rsid w:val="00036CA5"/>
    <w:pPr>
      <w:widowControl/>
      <w:numPr>
        <w:numId w:val="7"/>
      </w:numPr>
      <w:autoSpaceDE/>
      <w:autoSpaceDN/>
      <w:spacing w:after="120"/>
      <w:ind w:right="284"/>
    </w:pPr>
    <w:rPr>
      <w:rFonts w:ascii="Arial" w:eastAsia="MS Mincho" w:hAnsi="Arial" w:cs="Arial"/>
      <w:sz w:val="20"/>
      <w:szCs w:val="20"/>
    </w:rPr>
  </w:style>
  <w:style w:type="paragraph" w:customStyle="1" w:styleId="6Boxheading">
    <w:name w:val="6 Box heading"/>
    <w:basedOn w:val="Normal"/>
    <w:qFormat/>
    <w:rsid w:val="00036CA5"/>
    <w:pPr>
      <w:widowControl/>
      <w:autoSpaceDE/>
      <w:autoSpaceDN/>
      <w:spacing w:after="120"/>
    </w:pPr>
    <w:rPr>
      <w:rFonts w:ascii="Arial" w:eastAsia="MS Mincho" w:hAnsi="Arial" w:cs="Times New Roman"/>
      <w:b/>
      <w:color w:val="12263F"/>
      <w:sz w:val="24"/>
      <w:szCs w:val="24"/>
    </w:rPr>
  </w:style>
  <w:style w:type="character" w:customStyle="1" w:styleId="1bodycopyChar">
    <w:name w:val="1 body copy Char"/>
    <w:link w:val="1bodycopy"/>
    <w:rsid w:val="00036CA5"/>
    <w:rPr>
      <w:rFonts w:ascii="Arial" w:eastAsia="MS Mincho" w:hAnsi="Arial" w:cs="Times New Roman"/>
      <w:sz w:val="20"/>
      <w:szCs w:val="24"/>
    </w:rPr>
  </w:style>
  <w:style w:type="paragraph" w:customStyle="1" w:styleId="Text">
    <w:name w:val="Text"/>
    <w:basedOn w:val="BodyText"/>
    <w:link w:val="TextChar"/>
    <w:qFormat/>
    <w:rsid w:val="00036CA5"/>
    <w:pPr>
      <w:widowControl/>
      <w:autoSpaceDE/>
      <w:autoSpaceDN/>
      <w:spacing w:before="0" w:after="120"/>
      <w:ind w:left="0"/>
    </w:pPr>
    <w:rPr>
      <w:rFonts w:ascii="Arial" w:eastAsia="MS Mincho" w:hAnsi="Arial" w:cs="Arial"/>
      <w:sz w:val="20"/>
      <w:szCs w:val="20"/>
    </w:rPr>
  </w:style>
  <w:style w:type="character" w:customStyle="1" w:styleId="TextChar">
    <w:name w:val="Text Char"/>
    <w:link w:val="Text"/>
    <w:rsid w:val="00036CA5"/>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hyperlink" Target="mailto:admin@oaktrust.org" TargetMode="Externa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009531DFDC404B9D152F7905FF9226" ma:contentTypeVersion="16" ma:contentTypeDescription="Create a new document." ma:contentTypeScope="" ma:versionID="02922352a16810e2b72022e1f1bd7607">
  <xsd:schema xmlns:xsd="http://www.w3.org/2001/XMLSchema" xmlns:xs="http://www.w3.org/2001/XMLSchema" xmlns:p="http://schemas.microsoft.com/office/2006/metadata/properties" xmlns:ns2="0ef13fec-4c8c-4359-80ba-e695612a0793" xmlns:ns3="fb22f720-3e8d-44eb-ac1d-9a276b4d62f5" targetNamespace="http://schemas.microsoft.com/office/2006/metadata/properties" ma:root="true" ma:fieldsID="2b6975c9952be7807d09bfbd83a3e177" ns2:_="" ns3:_="">
    <xsd:import namespace="0ef13fec-4c8c-4359-80ba-e695612a0793"/>
    <xsd:import namespace="fb22f720-3e8d-44eb-ac1d-9a276b4d62f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13fec-4c8c-4359-80ba-e695612a07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18cc3d-dfa6-4f78-8df3-0408124d5507}" ma:internalName="TaxCatchAll" ma:showField="CatchAllData" ma:web="0ef13fec-4c8c-4359-80ba-e695612a07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22f720-3e8d-44eb-ac1d-9a276b4d62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ffa81a-e971-43b3-8ca8-01621cc881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ef13fec-4c8c-4359-80ba-e695612a0793">SZWWPYX6HZSA-1993674856-10734</_dlc_DocId>
    <_dlc_DocIdUrl xmlns="0ef13fec-4c8c-4359-80ba-e695612a0793">
      <Url>https://woodlandgrangeschool.sharepoint.com/sites/OAKHub/_layouts/15/DocIdRedir.aspx?ID=SZWWPYX6HZSA-1993674856-10734</Url>
      <Description>SZWWPYX6HZSA-1993674856-10734</Description>
    </_dlc_DocIdUrl>
    <TaxCatchAll xmlns="0ef13fec-4c8c-4359-80ba-e695612a0793" xsi:nil="true"/>
    <lcf76f155ced4ddcb4097134ff3c332f xmlns="fb22f720-3e8d-44eb-ac1d-9a276b4d62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08939-9215-4B3A-8FFA-A9CA22022567}">
  <ds:schemaRefs>
    <ds:schemaRef ds:uri="http://schemas.microsoft.com/sharepoint/events"/>
  </ds:schemaRefs>
</ds:datastoreItem>
</file>

<file path=customXml/itemProps2.xml><?xml version="1.0" encoding="utf-8"?>
<ds:datastoreItem xmlns:ds="http://schemas.openxmlformats.org/officeDocument/2006/customXml" ds:itemID="{241AFEE9-8510-4CAE-B095-601C1D654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13fec-4c8c-4359-80ba-e695612a0793"/>
    <ds:schemaRef ds:uri="fb22f720-3e8d-44eb-ac1d-9a276b4d6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BACF-7BC7-4EF1-9146-592BBD09F307}">
  <ds:schemaRefs>
    <ds:schemaRef ds:uri="http://schemas.microsoft.com/office/2006/metadata/properties"/>
    <ds:schemaRef ds:uri="http://schemas.microsoft.com/office/infopath/2007/PartnerControls"/>
    <ds:schemaRef ds:uri="0ef13fec-4c8c-4359-80ba-e695612a0793"/>
    <ds:schemaRef ds:uri="fb22f720-3e8d-44eb-ac1d-9a276b4d62f5"/>
  </ds:schemaRefs>
</ds:datastoreItem>
</file>

<file path=customXml/itemProps4.xml><?xml version="1.0" encoding="utf-8"?>
<ds:datastoreItem xmlns:ds="http://schemas.openxmlformats.org/officeDocument/2006/customXml" ds:itemID="{D24F9446-64D8-42D6-9095-7A0DB0110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Walker</dc:creator>
  <cp:lastModifiedBy>Danielle Benyon-Payne</cp:lastModifiedBy>
  <cp:revision>11</cp:revision>
  <cp:lastPrinted>2023-09-26T12:19:00Z</cp:lastPrinted>
  <dcterms:created xsi:type="dcterms:W3CDTF">2021-03-01T11:22:00Z</dcterms:created>
  <dcterms:modified xsi:type="dcterms:W3CDTF">2024-11-19T13:19:00Z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2017-12-11T00:00:00Z</vt:filetime>
  </property>
  <property fmtid="{D5CDD505-2E9C-101B-9397-08002B2CF9AE}" pid="5" name="ContentTypeId">
    <vt:lpwstr>0x010100C8009531DFDC404B9D152F7905FF9226</vt:lpwstr>
  </property>
  <property fmtid="{D5CDD505-2E9C-101B-9397-08002B2CF9AE}" pid="6" name="_dlc_DocIdItemGuid">
    <vt:lpwstr>9597b5db-9a36-4ccb-915e-ac547495749a</vt:lpwstr>
  </property>
  <property fmtid="{D5CDD505-2E9C-101B-9397-08002B2CF9AE}" pid="7" name="URL">
    <vt:lpwstr/>
  </property>
  <property fmtid="{D5CDD505-2E9C-101B-9397-08002B2CF9AE}" pid="8" name="ContentType">
    <vt:lpwstr>Document</vt:lpwstr>
  </property>
  <property fmtid="{D5CDD505-2E9C-101B-9397-08002B2CF9AE}" pid="9" name="DocumentSetDescription">
    <vt:lpwstr/>
  </property>
</Properties>
</file>